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73A03">
      <w:r>
        <w:rPr>
          <w:noProof/>
        </w:rPr>
        <w:drawing>
          <wp:inline distT="0" distB="0" distL="0" distR="0">
            <wp:extent cx="5940425" cy="8164204"/>
            <wp:effectExtent l="19050" t="0" r="3175" b="0"/>
            <wp:docPr id="1" name="Рисунок 1" descr="C:\Users\PC\Desktop\2023-10-1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2023-10-16_001.jpg"/>
                    <pic:cNvPicPr>
                      <a:picLocks noChangeAspect="1" noChangeArrowheads="1"/>
                    </pic:cNvPicPr>
                  </pic:nvPicPr>
                  <pic:blipFill>
                    <a:blip r:embed="rId5" cstate="print"/>
                    <a:srcRect/>
                    <a:stretch>
                      <a:fillRect/>
                    </a:stretch>
                  </pic:blipFill>
                  <pic:spPr bwMode="auto">
                    <a:xfrm>
                      <a:off x="0" y="0"/>
                      <a:ext cx="5940425" cy="8164204"/>
                    </a:xfrm>
                    <a:prstGeom prst="rect">
                      <a:avLst/>
                    </a:prstGeom>
                    <a:noFill/>
                    <a:ln w="9525">
                      <a:noFill/>
                      <a:miter lim="800000"/>
                      <a:headEnd/>
                      <a:tailEnd/>
                    </a:ln>
                  </pic:spPr>
                </pic:pic>
              </a:graphicData>
            </a:graphic>
          </wp:inline>
        </w:drawing>
      </w:r>
    </w:p>
    <w:p w:rsidR="00D73A03" w:rsidRDefault="00D73A03"/>
    <w:p w:rsidR="00D73A03" w:rsidRDefault="00D73A03"/>
    <w:p w:rsidR="00D73A03" w:rsidRDefault="00D73A03"/>
    <w:p w:rsidR="00D73A03" w:rsidRDefault="00D73A03" w:rsidP="00D73A03">
      <w:pPr>
        <w:widowControl w:val="0"/>
        <w:autoSpaceDE w:val="0"/>
        <w:autoSpaceDN w:val="0"/>
        <w:adjustRightInd w:val="0"/>
        <w:spacing w:line="259" w:lineRule="atLeast"/>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lang w:val="en-US"/>
        </w:rPr>
        <w:t>I</w:t>
      </w:r>
      <w:r w:rsidRPr="00FD216C">
        <w:rPr>
          <w:rFonts w:ascii="Times New Roman" w:hAnsi="Times New Roman" w:cs="Times New Roman"/>
          <w:b/>
          <w:bCs/>
          <w:sz w:val="24"/>
          <w:szCs w:val="24"/>
        </w:rPr>
        <w:t>.</w:t>
      </w:r>
      <w:r>
        <w:rPr>
          <w:rFonts w:ascii="Times New Roman" w:hAnsi="Times New Roman" w:cs="Times New Roman"/>
          <w:b/>
          <w:bCs/>
          <w:sz w:val="24"/>
          <w:szCs w:val="24"/>
        </w:rPr>
        <w:t>Целевой раздел</w:t>
      </w:r>
      <w:r>
        <w:rPr>
          <w:rFonts w:ascii="Times New Roman" w:hAnsi="Times New Roman" w:cs="Times New Roman"/>
          <w:sz w:val="24"/>
          <w:szCs w:val="24"/>
        </w:rPr>
        <w:t xml:space="preserve">: пояснительная записка (нормативные документы, цели и задачи, принципы и направления в организации образовательного процесса.).  Характеристика речевого развития детей 5-7 лет с ФФНР, ФНР, </w:t>
      </w:r>
      <w:proofErr w:type="spellStart"/>
      <w:r>
        <w:rPr>
          <w:rFonts w:ascii="Times New Roman" w:hAnsi="Times New Roman" w:cs="Times New Roman"/>
          <w:sz w:val="24"/>
          <w:szCs w:val="24"/>
        </w:rPr>
        <w:t>ОНР</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рганизация</w:t>
      </w:r>
      <w:proofErr w:type="spellEnd"/>
      <w:r>
        <w:rPr>
          <w:rFonts w:ascii="Times New Roman" w:hAnsi="Times New Roman" w:cs="Times New Roman"/>
          <w:sz w:val="24"/>
          <w:szCs w:val="24"/>
        </w:rPr>
        <w:t xml:space="preserve"> работы логопедического кабинета .Планируемые результаты, целевые ориентиры.  </w:t>
      </w: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lang w:val="en-US"/>
        </w:rPr>
        <w:t>II</w:t>
      </w:r>
      <w:r w:rsidRPr="00FD216C">
        <w:rPr>
          <w:rFonts w:ascii="Times New Roman" w:hAnsi="Times New Roman" w:cs="Times New Roman"/>
          <w:b/>
          <w:bCs/>
          <w:sz w:val="24"/>
          <w:szCs w:val="24"/>
        </w:rPr>
        <w:t>.</w:t>
      </w:r>
      <w:r>
        <w:rPr>
          <w:rFonts w:ascii="Times New Roman" w:hAnsi="Times New Roman" w:cs="Times New Roman"/>
          <w:b/>
          <w:bCs/>
          <w:sz w:val="24"/>
          <w:szCs w:val="24"/>
        </w:rPr>
        <w:t>Содержательный раздел:</w:t>
      </w:r>
      <w:r>
        <w:rPr>
          <w:rFonts w:ascii="Times New Roman" w:hAnsi="Times New Roman" w:cs="Times New Roman"/>
          <w:sz w:val="24"/>
          <w:szCs w:val="24"/>
        </w:rPr>
        <w:t xml:space="preserve"> содержание образовательной деятельности (модель организации коррекционно-образовательного процесса). Особенности взаимодействия логопеда с детьми и семьями воспитанников. Методика проведения мониторинга   </w:t>
      </w: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proofErr w:type="gramStart"/>
      <w:r w:rsidRPr="00605EC2">
        <w:rPr>
          <w:rFonts w:ascii="Times New Roman" w:hAnsi="Times New Roman" w:cs="Times New Roman"/>
          <w:b/>
          <w:bCs/>
          <w:sz w:val="24"/>
          <w:szCs w:val="24"/>
          <w:lang/>
        </w:rPr>
        <w:t>III</w:t>
      </w:r>
      <w:r w:rsidRPr="00FD216C">
        <w:rPr>
          <w:rFonts w:ascii="Times New Roman" w:hAnsi="Times New Roman" w:cs="Times New Roman"/>
          <w:b/>
          <w:bCs/>
          <w:sz w:val="24"/>
          <w:szCs w:val="24"/>
        </w:rPr>
        <w:t>.</w:t>
      </w:r>
      <w:r>
        <w:rPr>
          <w:rFonts w:ascii="Times New Roman" w:hAnsi="Times New Roman" w:cs="Times New Roman"/>
          <w:b/>
          <w:bCs/>
          <w:sz w:val="24"/>
          <w:szCs w:val="24"/>
        </w:rPr>
        <w:t>Организационный раздел.</w:t>
      </w:r>
      <w:proofErr w:type="gramEnd"/>
      <w:r>
        <w:rPr>
          <w:rFonts w:ascii="Times New Roman" w:hAnsi="Times New Roman" w:cs="Times New Roman"/>
          <w:sz w:val="24"/>
          <w:szCs w:val="24"/>
        </w:rPr>
        <w:t xml:space="preserve"> Особенности организации развивающей предметно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ространственной среды. Средства обучения и воспитания.</w:t>
      </w:r>
    </w:p>
    <w:p w:rsidR="00D73A03" w:rsidRDefault="00D73A03" w:rsidP="00D73A03">
      <w:pPr>
        <w:widowControl w:val="0"/>
        <w:autoSpaceDE w:val="0"/>
        <w:autoSpaceDN w:val="0"/>
        <w:adjustRightInd w:val="0"/>
        <w:spacing w:line="360" w:lineRule="auto"/>
        <w:ind w:left="425"/>
        <w:rPr>
          <w:rFonts w:ascii="Times New Roman" w:hAnsi="Times New Roman" w:cs="Times New Roman"/>
          <w:sz w:val="24"/>
          <w:szCs w:val="24"/>
        </w:rPr>
      </w:pPr>
    </w:p>
    <w:p w:rsidR="00D73A03" w:rsidRDefault="00D73A03" w:rsidP="00D73A03">
      <w:pPr>
        <w:widowControl w:val="0"/>
        <w:autoSpaceDE w:val="0"/>
        <w:autoSpaceDN w:val="0"/>
        <w:adjustRightInd w:val="0"/>
        <w:spacing w:line="360" w:lineRule="auto"/>
        <w:rPr>
          <w:rFonts w:ascii="Times New Roman" w:hAnsi="Times New Roman" w:cs="Times New Roman"/>
          <w:sz w:val="24"/>
          <w:szCs w:val="24"/>
        </w:rPr>
      </w:pPr>
      <w:proofErr w:type="gramStart"/>
      <w:r w:rsidRPr="00605EC2">
        <w:rPr>
          <w:rFonts w:ascii="Times New Roman" w:hAnsi="Times New Roman" w:cs="Times New Roman"/>
          <w:b/>
          <w:bCs/>
          <w:sz w:val="24"/>
          <w:szCs w:val="24"/>
          <w:lang/>
        </w:rPr>
        <w:t>IV</w:t>
      </w:r>
      <w:r w:rsidRPr="00FD216C">
        <w:rPr>
          <w:rFonts w:ascii="Times New Roman" w:hAnsi="Times New Roman" w:cs="Times New Roman"/>
          <w:sz w:val="24"/>
          <w:szCs w:val="24"/>
        </w:rPr>
        <w:t>.</w:t>
      </w:r>
      <w:r>
        <w:rPr>
          <w:rFonts w:ascii="Times New Roman" w:hAnsi="Times New Roman" w:cs="Times New Roman"/>
          <w:b/>
          <w:bCs/>
          <w:sz w:val="24"/>
          <w:szCs w:val="24"/>
        </w:rPr>
        <w:t>Дополнительный раздел</w:t>
      </w:r>
      <w:r>
        <w:rPr>
          <w:rFonts w:ascii="Times New Roman" w:hAnsi="Times New Roman" w:cs="Times New Roman"/>
          <w:sz w:val="24"/>
          <w:szCs w:val="24"/>
        </w:rPr>
        <w:t>.</w:t>
      </w:r>
      <w:proofErr w:type="gramEnd"/>
      <w:r>
        <w:rPr>
          <w:rFonts w:ascii="Times New Roman" w:hAnsi="Times New Roman" w:cs="Times New Roman"/>
          <w:sz w:val="24"/>
          <w:szCs w:val="24"/>
        </w:rPr>
        <w:t xml:space="preserve"> Перечень основной документации.</w:t>
      </w:r>
    </w:p>
    <w:p w:rsidR="00D73A03" w:rsidRDefault="00D73A03" w:rsidP="00D73A03">
      <w:pPr>
        <w:widowControl w:val="0"/>
        <w:autoSpaceDE w:val="0"/>
        <w:autoSpaceDN w:val="0"/>
        <w:adjustRightInd w:val="0"/>
        <w:spacing w:line="360" w:lineRule="auto"/>
        <w:ind w:left="-284" w:firstLine="709"/>
        <w:rPr>
          <w:rFonts w:ascii="Times New Roman" w:hAnsi="Times New Roman" w:cs="Times New Roman"/>
          <w:sz w:val="24"/>
          <w:szCs w:val="24"/>
        </w:rPr>
      </w:pPr>
      <w:r>
        <w:rPr>
          <w:rFonts w:ascii="Times New Roman" w:hAnsi="Times New Roman" w:cs="Times New Roman"/>
          <w:sz w:val="24"/>
          <w:szCs w:val="24"/>
        </w:rPr>
        <w:t>Использованная литература.</w:t>
      </w:r>
    </w:p>
    <w:p w:rsidR="00D73A03" w:rsidRPr="00FD216C" w:rsidRDefault="00D73A03" w:rsidP="00D73A03">
      <w:pPr>
        <w:widowControl w:val="0"/>
        <w:autoSpaceDE w:val="0"/>
        <w:autoSpaceDN w:val="0"/>
        <w:adjustRightInd w:val="0"/>
        <w:spacing w:line="259" w:lineRule="atLeast"/>
        <w:ind w:left="-284" w:firstLine="709"/>
        <w:rPr>
          <w:rFonts w:ascii="Times New Roman" w:hAnsi="Times New Roman" w:cs="Times New Roman"/>
          <w:sz w:val="24"/>
          <w:szCs w:val="24"/>
        </w:rPr>
      </w:pPr>
    </w:p>
    <w:p w:rsidR="00D73A03" w:rsidRDefault="00D73A03" w:rsidP="00D73A03">
      <w:pPr>
        <w:widowControl w:val="0"/>
        <w:autoSpaceDE w:val="0"/>
        <w:autoSpaceDN w:val="0"/>
        <w:adjustRightInd w:val="0"/>
        <w:spacing w:line="259" w:lineRule="atLeast"/>
        <w:ind w:left="-284" w:firstLine="709"/>
        <w:rPr>
          <w:rFonts w:ascii="Times New Roman" w:hAnsi="Times New Roman" w:cs="Times New Roman"/>
          <w:sz w:val="24"/>
          <w:szCs w:val="24"/>
        </w:rPr>
      </w:pPr>
      <w:r>
        <w:rPr>
          <w:rFonts w:ascii="Times New Roman" w:hAnsi="Times New Roman" w:cs="Times New Roman"/>
          <w:b/>
          <w:bCs/>
          <w:sz w:val="24"/>
          <w:szCs w:val="24"/>
          <w:lang/>
        </w:rPr>
        <w:t>I</w:t>
      </w:r>
      <w:r w:rsidRPr="00FD216C">
        <w:rPr>
          <w:rFonts w:ascii="Times New Roman" w:hAnsi="Times New Roman" w:cs="Times New Roman"/>
          <w:b/>
          <w:bCs/>
          <w:sz w:val="24"/>
          <w:szCs w:val="24"/>
        </w:rPr>
        <w:t xml:space="preserve">. </w:t>
      </w:r>
      <w:r>
        <w:rPr>
          <w:rFonts w:ascii="Times New Roman" w:hAnsi="Times New Roman" w:cs="Times New Roman"/>
          <w:b/>
          <w:bCs/>
          <w:sz w:val="24"/>
          <w:szCs w:val="24"/>
        </w:rPr>
        <w:t>Целевой раздел</w:t>
      </w:r>
      <w:r>
        <w:rPr>
          <w:rFonts w:ascii="Times New Roman" w:hAnsi="Times New Roman" w:cs="Times New Roman"/>
          <w:sz w:val="24"/>
          <w:szCs w:val="24"/>
        </w:rPr>
        <w:t>:</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1.1 </w:t>
      </w:r>
      <w:r>
        <w:rPr>
          <w:rFonts w:ascii="Times New Roman" w:hAnsi="Times New Roman" w:cs="Times New Roman"/>
          <w:sz w:val="24"/>
          <w:szCs w:val="24"/>
        </w:rPr>
        <w:t>Пояснительная записка: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и комбинированного видов. На сегодняшний день актуальна проблема сочетаемости коррекционной и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программы с целью построения комплексной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Решение данной проблемы возможно через разработку рабочей программы, интегрирующей содержание комплексной и коррекционных программ. Рабочая</w:t>
      </w:r>
    </w:p>
    <w:p w:rsidR="00D73A03" w:rsidRDefault="00D73A03" w:rsidP="00D73A03">
      <w:pPr>
        <w:widowControl w:val="0"/>
        <w:autoSpaceDE w:val="0"/>
        <w:autoSpaceDN w:val="0"/>
        <w:adjustRightInd w:val="0"/>
        <w:ind w:left="-284"/>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в соответствии с Законом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Содержание рабочей программы соответствует федеральным государственным образовательным </w:t>
      </w:r>
      <w:proofErr w:type="gramStart"/>
      <w:r>
        <w:rPr>
          <w:rFonts w:ascii="Times New Roman" w:hAnsi="Times New Roman" w:cs="Times New Roman"/>
          <w:sz w:val="24"/>
          <w:szCs w:val="24"/>
        </w:rPr>
        <w:t>стандартам</w:t>
      </w:r>
      <w:proofErr w:type="gramEnd"/>
      <w:r>
        <w:rPr>
          <w:rFonts w:ascii="Times New Roman" w:hAnsi="Times New Roman" w:cs="Times New Roman"/>
          <w:sz w:val="24"/>
          <w:szCs w:val="24"/>
        </w:rPr>
        <w:t xml:space="preserve"> устанавливаемым  в соответствии с п. 2 ст. 7 Закона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образовательным стандартам и требованиям: целям и задачам образовательной программы учреждения. 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активно взаимодействует со сверстниками и взрослыми, участвует в совместных играх;</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proofErr w:type="gramStart"/>
      <w:r>
        <w:rPr>
          <w:rFonts w:ascii="Times New Roman" w:hAnsi="Times New Roman" w:cs="Times New Roman"/>
          <w:sz w:val="24"/>
          <w:szCs w:val="24"/>
        </w:rPr>
        <w:t>способен</w:t>
      </w:r>
      <w:proofErr w:type="gramEnd"/>
      <w:r>
        <w:rPr>
          <w:rFonts w:ascii="Times New Roman" w:hAnsi="Times New Roman" w:cs="Times New Roman"/>
          <w:sz w:val="24"/>
          <w:szCs w:val="24"/>
        </w:rPr>
        <w:t xml:space="preserve"> договариваться, учитывать интересы и чувства других, сопереживать неудачам и радоваться успехам других, стараться разрешать конфликты;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может фантазировать вслух, играть звуками и словами;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обладает начальными знаниями о себе, о предметном, природном, социальном и культурном мире, в котором он живет.</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В основе создания этой программы использован опыт работы на </w:t>
      </w:r>
      <w:proofErr w:type="gramStart"/>
      <w:r>
        <w:rPr>
          <w:rFonts w:ascii="Times New Roman" w:hAnsi="Times New Roman" w:cs="Times New Roman"/>
          <w:sz w:val="24"/>
          <w:szCs w:val="24"/>
        </w:rPr>
        <w:t>дошкольном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подкреплённый современными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развивающими программами Министерства РФ, научно-методическими рекомендациями. В частности </w:t>
      </w:r>
      <w:r w:rsidRPr="00FD216C">
        <w:rPr>
          <w:rFonts w:ascii="Times New Roman" w:hAnsi="Times New Roman" w:cs="Times New Roman"/>
          <w:sz w:val="24"/>
          <w:szCs w:val="24"/>
        </w:rPr>
        <w:t>«</w:t>
      </w:r>
      <w:r>
        <w:rPr>
          <w:rFonts w:ascii="Times New Roman" w:hAnsi="Times New Roman" w:cs="Times New Roman"/>
          <w:sz w:val="24"/>
          <w:szCs w:val="24"/>
        </w:rPr>
        <w:t>Программа воспитания  и обучения детей с фонетическим недоразвитием</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Г.В. Чиркиной. </w:t>
      </w:r>
      <w:r w:rsidRPr="00FD216C">
        <w:rPr>
          <w:rFonts w:ascii="Times New Roman" w:hAnsi="Times New Roman" w:cs="Times New Roman"/>
          <w:sz w:val="24"/>
          <w:szCs w:val="24"/>
        </w:rPr>
        <w:t>«</w:t>
      </w:r>
      <w:r>
        <w:rPr>
          <w:rFonts w:ascii="Times New Roman" w:hAnsi="Times New Roman" w:cs="Times New Roman"/>
          <w:sz w:val="24"/>
          <w:szCs w:val="24"/>
        </w:rPr>
        <w:t>Программа логопедической работы по преодолению фонетико-фонематического недоразвития у детей</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Г.В. Чиркиной, </w:t>
      </w:r>
      <w:r w:rsidRPr="00FD216C">
        <w:rPr>
          <w:rFonts w:ascii="Times New Roman" w:hAnsi="Times New Roman" w:cs="Times New Roman"/>
          <w:sz w:val="24"/>
          <w:szCs w:val="24"/>
        </w:rPr>
        <w:t>«</w:t>
      </w:r>
      <w:r>
        <w:rPr>
          <w:rFonts w:ascii="Times New Roman" w:hAnsi="Times New Roman" w:cs="Times New Roman"/>
          <w:sz w:val="24"/>
          <w:szCs w:val="24"/>
        </w:rPr>
        <w:t>Программа логопедической работы по преодолению общего недоразвития речи у детей</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Т.Б. Филичевой, Т.В. Тумановой, Программа </w:t>
      </w:r>
      <w:proofErr w:type="spellStart"/>
      <w:r>
        <w:rPr>
          <w:rFonts w:ascii="Times New Roman" w:hAnsi="Times New Roman" w:cs="Times New Roman"/>
          <w:sz w:val="24"/>
          <w:szCs w:val="24"/>
        </w:rPr>
        <w:t>коррекционно</w:t>
      </w:r>
      <w:proofErr w:type="spellEnd"/>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 -  развивающей работы для детей с ОНР</w:t>
      </w:r>
      <w:r w:rsidRPr="00FD216C">
        <w:rPr>
          <w:rFonts w:ascii="Times New Roman" w:hAnsi="Times New Roman" w:cs="Times New Roman"/>
          <w:sz w:val="24"/>
          <w:szCs w:val="24"/>
        </w:rPr>
        <w:t xml:space="preserve">» </w:t>
      </w:r>
      <w:proofErr w:type="spellStart"/>
      <w:r>
        <w:rPr>
          <w:rFonts w:ascii="Times New Roman" w:hAnsi="Times New Roman" w:cs="Times New Roman"/>
          <w:sz w:val="24"/>
          <w:szCs w:val="24"/>
        </w:rPr>
        <w:t>Н.В.Нищевой</w:t>
      </w:r>
      <w:proofErr w:type="spellEnd"/>
      <w:r>
        <w:rPr>
          <w:rFonts w:ascii="Times New Roman" w:hAnsi="Times New Roman" w:cs="Times New Roman"/>
          <w:sz w:val="24"/>
          <w:szCs w:val="24"/>
        </w:rPr>
        <w:t xml:space="preserve">. Программа составлена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
    <w:p w:rsidR="00D73A03" w:rsidRPr="00FD216C"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Законом Российской Федерации </w:t>
      </w:r>
      <w:r w:rsidRPr="00FD216C">
        <w:rPr>
          <w:rFonts w:ascii="Times New Roman" w:hAnsi="Times New Roman" w:cs="Times New Roman"/>
          <w:sz w:val="24"/>
          <w:szCs w:val="24"/>
        </w:rPr>
        <w:t>«</w:t>
      </w:r>
      <w:r>
        <w:rPr>
          <w:rFonts w:ascii="Times New Roman" w:hAnsi="Times New Roman" w:cs="Times New Roman"/>
          <w:sz w:val="24"/>
          <w:szCs w:val="24"/>
        </w:rPr>
        <w:t>Об образовании</w:t>
      </w:r>
      <w:r w:rsidRPr="00FD216C">
        <w:rPr>
          <w:rFonts w:ascii="Times New Roman" w:hAnsi="Times New Roman" w:cs="Times New Roman"/>
          <w:sz w:val="24"/>
          <w:szCs w:val="24"/>
        </w:rPr>
        <w:t>»;</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Федеральным государственным образовательным стандартом дошкольного образования;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Конвенцией ООН о правах ребенка;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Декларацией прав ребенка;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Образовательной программой МАДОУ </w:t>
      </w:r>
      <w:r>
        <w:rPr>
          <w:rFonts w:ascii="Segoe UI Symbol" w:hAnsi="Segoe UI Symbol" w:cs="Segoe UI Symbol"/>
          <w:sz w:val="24"/>
          <w:szCs w:val="24"/>
        </w:rPr>
        <w:t>№</w:t>
      </w:r>
      <w:r>
        <w:rPr>
          <w:rFonts w:ascii="Times New Roman" w:hAnsi="Times New Roman" w:cs="Times New Roman"/>
          <w:sz w:val="24"/>
          <w:szCs w:val="24"/>
        </w:rPr>
        <w:t>23</w:t>
      </w:r>
      <w:r w:rsidRPr="00FD216C">
        <w:rPr>
          <w:rFonts w:ascii="Times New Roman" w:hAnsi="Times New Roman" w:cs="Times New Roman"/>
          <w:sz w:val="24"/>
          <w:szCs w:val="24"/>
        </w:rPr>
        <w:t>«</w:t>
      </w:r>
      <w:r>
        <w:rPr>
          <w:rFonts w:ascii="Times New Roman" w:hAnsi="Times New Roman" w:cs="Times New Roman"/>
          <w:sz w:val="24"/>
          <w:szCs w:val="24"/>
        </w:rPr>
        <w:t>Росинка</w:t>
      </w:r>
      <w:r w:rsidRPr="00FD216C">
        <w:rPr>
          <w:rFonts w:ascii="Times New Roman" w:hAnsi="Times New Roman" w:cs="Times New Roman"/>
          <w:sz w:val="24"/>
          <w:szCs w:val="24"/>
        </w:rPr>
        <w:t xml:space="preserve">» </w:t>
      </w:r>
      <w:r>
        <w:rPr>
          <w:rFonts w:ascii="Times New Roman" w:hAnsi="Times New Roman" w:cs="Times New Roman"/>
          <w:sz w:val="24"/>
          <w:szCs w:val="24"/>
        </w:rPr>
        <w:t>г</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елеуз;</w:t>
      </w:r>
    </w:p>
    <w:p w:rsidR="00D73A03" w:rsidRPr="00FD216C"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Инструктивным письмом Минобразования России от 14 декабря 2000 г. </w:t>
      </w:r>
      <w:r>
        <w:rPr>
          <w:rFonts w:ascii="Segoe UI Symbol" w:hAnsi="Segoe UI Symbol" w:cs="Segoe UI Symbol"/>
          <w:sz w:val="24"/>
          <w:szCs w:val="24"/>
        </w:rPr>
        <w:t>№</w:t>
      </w:r>
      <w:r w:rsidRPr="00FD216C">
        <w:rPr>
          <w:rFonts w:ascii="Times New Roman" w:hAnsi="Times New Roman" w:cs="Times New Roman"/>
          <w:sz w:val="24"/>
          <w:szCs w:val="24"/>
        </w:rPr>
        <w:t>2   «</w:t>
      </w:r>
      <w:r>
        <w:rPr>
          <w:rFonts w:ascii="Times New Roman" w:hAnsi="Times New Roman" w:cs="Times New Roman"/>
          <w:sz w:val="24"/>
          <w:szCs w:val="24"/>
        </w:rPr>
        <w:t>Об организации работы логопедического пункта общеобразовательного учреждения</w:t>
      </w:r>
      <w:r w:rsidRPr="00FD216C">
        <w:rPr>
          <w:rFonts w:ascii="Times New Roman" w:hAnsi="Times New Roman" w:cs="Times New Roman"/>
          <w:sz w:val="24"/>
          <w:szCs w:val="24"/>
        </w:rPr>
        <w:t>»;</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Положением  о логопедическом пункте ДОУ;</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Программой логопедической работы по преодолению фонетико-фонематического недоразвития речи у детей. Авторы: Т. Б. Филичева, Г. В. Чиркина, Т. В. Туманова;</w:t>
      </w:r>
    </w:p>
    <w:p w:rsidR="00D73A03" w:rsidRPr="00FD216C"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Каше Г. А. Исправление недостатков речи у дошкольников – М.: </w:t>
      </w:r>
      <w:r w:rsidRPr="00FD216C">
        <w:rPr>
          <w:rFonts w:ascii="Times New Roman" w:hAnsi="Times New Roman" w:cs="Times New Roman"/>
          <w:sz w:val="24"/>
          <w:szCs w:val="24"/>
        </w:rPr>
        <w:t>«</w:t>
      </w:r>
      <w:r>
        <w:rPr>
          <w:rFonts w:ascii="Times New Roman" w:hAnsi="Times New Roman" w:cs="Times New Roman"/>
          <w:sz w:val="24"/>
          <w:szCs w:val="24"/>
        </w:rPr>
        <w:t>Просвещение</w:t>
      </w:r>
      <w:r w:rsidRPr="00FD216C">
        <w:rPr>
          <w:rFonts w:ascii="Times New Roman" w:hAnsi="Times New Roman" w:cs="Times New Roman"/>
          <w:sz w:val="24"/>
          <w:szCs w:val="24"/>
        </w:rPr>
        <w:t>» 1971.</w:t>
      </w:r>
    </w:p>
    <w:p w:rsidR="00D73A03" w:rsidRPr="00FD216C"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Фомичёва М. Ф. Воспитание у детей правильного произношения. М.: </w:t>
      </w:r>
      <w:r w:rsidRPr="00FD216C">
        <w:rPr>
          <w:rFonts w:ascii="Times New Roman" w:hAnsi="Times New Roman" w:cs="Times New Roman"/>
          <w:sz w:val="24"/>
          <w:szCs w:val="24"/>
        </w:rPr>
        <w:t>«</w:t>
      </w:r>
      <w:r>
        <w:rPr>
          <w:rFonts w:ascii="Times New Roman" w:hAnsi="Times New Roman" w:cs="Times New Roman"/>
          <w:sz w:val="24"/>
          <w:szCs w:val="24"/>
        </w:rPr>
        <w:t>Просвещение</w:t>
      </w:r>
      <w:r w:rsidRPr="00FD216C">
        <w:rPr>
          <w:rFonts w:ascii="Times New Roman" w:hAnsi="Times New Roman" w:cs="Times New Roman"/>
          <w:sz w:val="24"/>
          <w:szCs w:val="24"/>
        </w:rPr>
        <w:t>» 1989.</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 </w:t>
      </w:r>
      <w:r>
        <w:rPr>
          <w:rFonts w:ascii="Times New Roman" w:hAnsi="Times New Roman" w:cs="Times New Roman"/>
          <w:sz w:val="24"/>
          <w:szCs w:val="24"/>
        </w:rPr>
        <w:t>Ткаченко Т.А. Учим говорить правильно. Система коррекции общего недоразвития речи у детей 5 лет. Также разработками отечественных ученых в области логопедии, общей и специальной педагогики и психологии.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Данная программа представляет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развивающую систему, обеспечивающую полноценное овладение фонетическим строем русского языка, интенсивное развитие фонематического восприятия, </w:t>
      </w:r>
      <w:proofErr w:type="spellStart"/>
      <w:proofErr w:type="gramStart"/>
      <w:r>
        <w:rPr>
          <w:rFonts w:ascii="Times New Roman" w:hAnsi="Times New Roman" w:cs="Times New Roman"/>
          <w:sz w:val="24"/>
          <w:szCs w:val="24"/>
        </w:rPr>
        <w:t>лексико</w:t>
      </w:r>
      <w:proofErr w:type="spellEnd"/>
      <w:r>
        <w:rPr>
          <w:rFonts w:ascii="Times New Roman" w:hAnsi="Times New Roman" w:cs="Times New Roman"/>
          <w:sz w:val="24"/>
          <w:szCs w:val="24"/>
        </w:rPr>
        <w:t xml:space="preserve"> – грамматических</w:t>
      </w:r>
      <w:proofErr w:type="gramEnd"/>
      <w:r>
        <w:rPr>
          <w:rFonts w:ascii="Times New Roman" w:hAnsi="Times New Roman" w:cs="Times New Roman"/>
          <w:sz w:val="24"/>
          <w:szCs w:val="24"/>
        </w:rPr>
        <w:t xml:space="preserve">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Рабочая Программа предназначена для детей 5-7 лет с речевыми нарушениями, имеющими клинико-педагогические диагнозы ФНР, ФФНР и ОНР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 , посещающих старшую и подготовительную группы МАДОУ детский сад </w:t>
      </w:r>
      <w:r>
        <w:rPr>
          <w:rFonts w:ascii="Segoe UI Symbol" w:hAnsi="Segoe UI Symbol" w:cs="Segoe UI Symbol"/>
          <w:sz w:val="24"/>
          <w:szCs w:val="24"/>
        </w:rPr>
        <w:t>№</w:t>
      </w:r>
      <w:r>
        <w:rPr>
          <w:rFonts w:ascii="Times New Roman" w:hAnsi="Times New Roman" w:cs="Times New Roman"/>
          <w:sz w:val="24"/>
          <w:szCs w:val="24"/>
        </w:rPr>
        <w:t>23</w:t>
      </w:r>
      <w:r w:rsidRPr="00FD216C">
        <w:rPr>
          <w:rFonts w:ascii="Times New Roman" w:hAnsi="Times New Roman" w:cs="Times New Roman"/>
          <w:sz w:val="24"/>
          <w:szCs w:val="24"/>
        </w:rPr>
        <w:t>«</w:t>
      </w:r>
      <w:r>
        <w:rPr>
          <w:rFonts w:ascii="Times New Roman" w:hAnsi="Times New Roman" w:cs="Times New Roman"/>
          <w:sz w:val="24"/>
          <w:szCs w:val="24"/>
        </w:rPr>
        <w:t>Росинка</w:t>
      </w:r>
      <w:r w:rsidRPr="00FD216C">
        <w:rPr>
          <w:rFonts w:ascii="Times New Roman" w:hAnsi="Times New Roman" w:cs="Times New Roman"/>
          <w:sz w:val="24"/>
          <w:szCs w:val="24"/>
        </w:rPr>
        <w:t xml:space="preserve">»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Мелеуз.</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Программа содержит материал для организации коррекционно-логопедической деятельности. </w:t>
      </w:r>
      <w:proofErr w:type="gramStart"/>
      <w:r>
        <w:rPr>
          <w:rFonts w:ascii="Times New Roman" w:hAnsi="Times New Roman" w:cs="Times New Roman"/>
          <w:sz w:val="24"/>
          <w:szCs w:val="24"/>
        </w:rPr>
        <w:t>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требований к дошкольному образованию.</w:t>
      </w:r>
      <w:proofErr w:type="gramEnd"/>
      <w:r>
        <w:rPr>
          <w:rFonts w:ascii="Times New Roman" w:hAnsi="Times New Roman" w:cs="Times New Roman"/>
          <w:sz w:val="24"/>
          <w:szCs w:val="24"/>
        </w:rPr>
        <w:t xml:space="preserve"> Данная программа обеспечивает разностороннее развитие ребёнка с речевыми расстройствами и подготовку его к школьному обучению. Преодоление отклонений развития детей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возрастающим количеством детей дошкольного и школьного возраста с речевыми нарушениями, выраженными в разной степени и различного </w:t>
      </w:r>
      <w:proofErr w:type="spellStart"/>
      <w:r>
        <w:rPr>
          <w:rFonts w:ascii="Times New Roman" w:hAnsi="Times New Roman" w:cs="Times New Roman"/>
          <w:sz w:val="24"/>
          <w:szCs w:val="24"/>
        </w:rPr>
        <w:t>этиопатогенеза</w:t>
      </w:r>
      <w:proofErr w:type="spellEnd"/>
      <w:r>
        <w:rPr>
          <w:rFonts w:ascii="Times New Roman" w:hAnsi="Times New Roman" w:cs="Times New Roman"/>
          <w:sz w:val="24"/>
          <w:szCs w:val="24"/>
        </w:rPr>
        <w:t>, которые часто приводят к тяжёлым нарушениям речевой системы ребёнка в дошкольном и школьном возрасте. Это обуславливает актуальность рабочей программы и необходимость её внедрения в образовательный процесс.</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Рабочая Программа разрабатывалась с учётом основных положений общей и коррекционной педагогики, дошкольной и специальной психологии. Она базируется на</w:t>
      </w:r>
      <w:proofErr w:type="gramStart"/>
      <w:r>
        <w:rPr>
          <w:rFonts w:ascii="Times New Roman" w:hAnsi="Times New Roman" w:cs="Times New Roman"/>
          <w:sz w:val="24"/>
          <w:szCs w:val="24"/>
        </w:rPr>
        <w:t xml:space="preserve"> :</w:t>
      </w:r>
      <w:proofErr w:type="gramEnd"/>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w:t>
      </w:r>
      <w:r>
        <w:rPr>
          <w:rFonts w:ascii="Times New Roman" w:hAnsi="Times New Roman" w:cs="Times New Roman"/>
          <w:sz w:val="24"/>
          <w:szCs w:val="24"/>
        </w:rPr>
        <w:t xml:space="preserve">современных </w:t>
      </w:r>
      <w:proofErr w:type="gramStart"/>
      <w:r>
        <w:rPr>
          <w:rFonts w:ascii="Times New Roman" w:hAnsi="Times New Roman" w:cs="Times New Roman"/>
          <w:sz w:val="24"/>
          <w:szCs w:val="24"/>
        </w:rPr>
        <w:t>представлениях</w:t>
      </w:r>
      <w:proofErr w:type="gramEnd"/>
      <w:r>
        <w:rPr>
          <w:rFonts w:ascii="Times New Roman" w:hAnsi="Times New Roman" w:cs="Times New Roman"/>
          <w:sz w:val="24"/>
          <w:szCs w:val="24"/>
        </w:rPr>
        <w:t xml:space="preserve"> лингвистики о языке как важнейшем средстве общения людей, освоения окружающей действительности и познании мира.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на теории речевой деятельности: о взаимосвязях языка и мышления, речевой и познавательной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Рабочая Программа предусматривает</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разностороннее развитие детей,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коррекцию речевых нарушений, профилактику вторичных нарушений,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развитие личности, мотивации и способностей детей в различных видах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В Рабочую Программу включены образовательные области: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речевое развитие,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физическое развитие.</w:t>
      </w:r>
    </w:p>
    <w:p w:rsidR="00D73A03" w:rsidRDefault="00D73A03" w:rsidP="00D73A03">
      <w:pPr>
        <w:widowControl w:val="0"/>
        <w:autoSpaceDE w:val="0"/>
        <w:autoSpaceDN w:val="0"/>
        <w:adjustRightInd w:val="0"/>
        <w:spacing w:line="259" w:lineRule="atLeast"/>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1.2 </w:t>
      </w:r>
      <w:r>
        <w:rPr>
          <w:rFonts w:ascii="Times New Roman" w:hAnsi="Times New Roman" w:cs="Times New Roman"/>
          <w:sz w:val="24"/>
          <w:szCs w:val="24"/>
        </w:rPr>
        <w:t>Цель и задачи Рабочей Программы.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Цель программы</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(ФНР, ФФНР и ОНР), зачисленных на логопедический пункт ДОУ.</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В процессе коррекционного воздействия решаются следующие задачи: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раннее выявление и своевременное предупреждение речевых нарушений;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преодоление недостатков в речевом развитии;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воспитание артикуляционных навыков звукопроизношения и развитие слухового восприятия;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нормализация звукопроизношения и слоговой структуры слова;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навыков звукового анализа и синтеза;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лексико-грамматических категорий и связной речи (монологической и диалогической речи);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навыков учебной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осуществление взаимодействия в работе с родителями воспитанников, сотрудниками ДОУ и специалистами детской поликлиники,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1.3 </w:t>
      </w:r>
      <w:r>
        <w:rPr>
          <w:rFonts w:ascii="Times New Roman" w:hAnsi="Times New Roman" w:cs="Times New Roman"/>
          <w:sz w:val="24"/>
          <w:szCs w:val="24"/>
        </w:rPr>
        <w:t>Принципы и направления в организации образовательного процесса.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Коррекционное направление работы в логопедическом кабинете встраивается в общеобразовательный процесс. Использование в работе нескольких программ одновременно обусловлено наличием на логопедическом пункте ДОУ детей как с ФНР и ФФНР, так и с ОНР.</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Содержание программы коррекционной работы определяет ряд </w:t>
      </w:r>
      <w:proofErr w:type="spellStart"/>
      <w:r>
        <w:rPr>
          <w:rFonts w:ascii="Times New Roman" w:hAnsi="Times New Roman" w:cs="Times New Roman"/>
          <w:sz w:val="24"/>
          <w:szCs w:val="24"/>
        </w:rPr>
        <w:t>общедидактических</w:t>
      </w:r>
      <w:proofErr w:type="spellEnd"/>
      <w:r>
        <w:rPr>
          <w:rFonts w:ascii="Times New Roman" w:hAnsi="Times New Roman" w:cs="Times New Roman"/>
          <w:sz w:val="24"/>
          <w:szCs w:val="24"/>
        </w:rPr>
        <w:t xml:space="preserve"> принципов: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системности и последовательности в обучении;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последовательности формирования навыков;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учёта возрастных и индивидуальных особенностей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наглядности;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Принцип сознательности и активности.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И специфических принципов: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Принцип дифференцированного подхода – в процессе коррекционной работы логопед должен учитывать индивидуальные особенности и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различных систем каждого конкретного ребёнка;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Онтогенетический принцип – коррекционный процесс должен строиться с учётом последовательности формирования речевой системы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учёта этиологии и механизмов – при построении коррекционного процесса педагог должен планировать свою работу с учётом причин и механизмов нарушения;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Принцип комплексности – коррекционный процесс должен носить комплексный, </w:t>
      </w:r>
      <w:proofErr w:type="spellStart"/>
      <w:r>
        <w:rPr>
          <w:rFonts w:ascii="Times New Roman" w:hAnsi="Times New Roman" w:cs="Times New Roman"/>
          <w:sz w:val="24"/>
          <w:szCs w:val="24"/>
        </w:rPr>
        <w:t>медико-психолого-педагогический</w:t>
      </w:r>
      <w:proofErr w:type="spellEnd"/>
      <w:r>
        <w:rPr>
          <w:rFonts w:ascii="Times New Roman" w:hAnsi="Times New Roman" w:cs="Times New Roman"/>
          <w:sz w:val="24"/>
          <w:szCs w:val="24"/>
        </w:rPr>
        <w:t xml:space="preserve"> характер;</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системности - воздействие должно производиться на все компоненты речевой системы ребёнка;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Принцип развития – в первую очередь педагог должен формировать навыки, которые лежат в зоне ближайшего развития ребёнка.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Направления коррекционно-развивающей работы: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полноценных произносительных навыков;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фонематического восприятия, фонематических представлений, доступных возрасту форм звукового анализа и синтеза;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внимания к морфологическому составу слов и изменению слов и их сочетаний в предложении;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обогащение словаря преимущественно привлечением внимания к способам словообразования, к эмоционально-оценочному значению слов;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w:t>
      </w:r>
      <w:r>
        <w:rPr>
          <w:rFonts w:ascii="Times New Roman" w:hAnsi="Times New Roman" w:cs="Times New Roman"/>
          <w:sz w:val="24"/>
          <w:szCs w:val="24"/>
        </w:rPr>
        <w:t>развитие умений правильно составлять простое и сложное распространённое предложение; употреблять разные конструкции предложений в самостоятельной связной речи;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формирование подготовки к обучению грамоте и овладению элементами грамоты.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1.4 </w:t>
      </w:r>
      <w:r>
        <w:rPr>
          <w:rFonts w:ascii="Times New Roman" w:hAnsi="Times New Roman" w:cs="Times New Roman"/>
          <w:sz w:val="24"/>
          <w:szCs w:val="24"/>
        </w:rPr>
        <w:t>Характеристика речевого развития детей 5-7 лет с ФФНР, ФНР, ОНР.</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Pr>
          <w:rFonts w:ascii="Times New Roman" w:hAnsi="Times New Roman" w:cs="Times New Roman"/>
          <w:sz w:val="24"/>
          <w:szCs w:val="24"/>
        </w:rPr>
        <w:t>ринолалией</w:t>
      </w:r>
      <w:proofErr w:type="spellEnd"/>
      <w:r>
        <w:rPr>
          <w:rFonts w:ascii="Times New Roman" w:hAnsi="Times New Roman" w:cs="Times New Roman"/>
          <w:sz w:val="24"/>
          <w:szCs w:val="24"/>
        </w:rPr>
        <w:t xml:space="preserve">, дизартрией, </w:t>
      </w:r>
      <w:proofErr w:type="spellStart"/>
      <w:r>
        <w:rPr>
          <w:rFonts w:ascii="Times New Roman" w:hAnsi="Times New Roman" w:cs="Times New Roman"/>
          <w:sz w:val="24"/>
          <w:szCs w:val="24"/>
        </w:rPr>
        <w:t>дислалией</w:t>
      </w:r>
      <w:proofErr w:type="spellEnd"/>
      <w:r>
        <w:rPr>
          <w:rFonts w:ascii="Times New Roman" w:hAnsi="Times New Roman" w:cs="Times New Roman"/>
          <w:sz w:val="24"/>
          <w:szCs w:val="24"/>
        </w:rPr>
        <w:t xml:space="preserve"> акустико-фонематической и </w:t>
      </w:r>
      <w:proofErr w:type="spellStart"/>
      <w:r>
        <w:rPr>
          <w:rFonts w:ascii="Times New Roman" w:hAnsi="Times New Roman" w:cs="Times New Roman"/>
          <w:sz w:val="24"/>
          <w:szCs w:val="24"/>
        </w:rPr>
        <w:t>артикуляторно-фонематической</w:t>
      </w:r>
      <w:proofErr w:type="spellEnd"/>
      <w:r>
        <w:rPr>
          <w:rFonts w:ascii="Times New Roman" w:hAnsi="Times New Roman" w:cs="Times New Roman"/>
          <w:sz w:val="24"/>
          <w:szCs w:val="24"/>
        </w:rPr>
        <w:t xml:space="preserve"> формы. Без  достаточной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Pr>
          <w:rFonts w:ascii="Times New Roman" w:hAnsi="Times New Roman" w:cs="Times New Roman"/>
          <w:sz w:val="24"/>
          <w:szCs w:val="24"/>
        </w:rPr>
        <w:t>звукокомплексов</w:t>
      </w:r>
      <w:proofErr w:type="spellEnd"/>
      <w:r>
        <w:rPr>
          <w:rFonts w:ascii="Times New Roman" w:hAnsi="Times New Roman" w:cs="Times New Roman"/>
          <w:sz w:val="24"/>
          <w:szCs w:val="24"/>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Pr>
          <w:rFonts w:ascii="Times New Roman" w:hAnsi="Times New Roman" w:cs="Times New Roman"/>
          <w:sz w:val="24"/>
          <w:szCs w:val="24"/>
        </w:rPr>
        <w:t>артикулирования</w:t>
      </w:r>
      <w:proofErr w:type="spellEnd"/>
      <w:r>
        <w:rPr>
          <w:rFonts w:ascii="Times New Roman" w:hAnsi="Times New Roman" w:cs="Times New Roman"/>
          <w:sz w:val="24"/>
          <w:szCs w:val="24"/>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Степень недоразвития фонематического восприятия может быть различна .В фонетико-фонематическом недоразвитии детей выявляется несколько состояний: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 xml:space="preserve">трудности в анализе нарушенных в произношении звуков; при сформированной артикуляции </w:t>
      </w:r>
      <w:proofErr w:type="spellStart"/>
      <w:r>
        <w:rPr>
          <w:rFonts w:ascii="Times New Roman" w:hAnsi="Times New Roman" w:cs="Times New Roman"/>
          <w:sz w:val="24"/>
          <w:szCs w:val="24"/>
        </w:rPr>
        <w:t>неразличение</w:t>
      </w:r>
      <w:proofErr w:type="spellEnd"/>
      <w:r>
        <w:rPr>
          <w:rFonts w:ascii="Times New Roman" w:hAnsi="Times New Roman" w:cs="Times New Roman"/>
          <w:sz w:val="24"/>
          <w:szCs w:val="24"/>
        </w:rPr>
        <w:t xml:space="preserve"> звуков, относящихся к разным фонетическим группам;</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невозможность определить наличие и последовательность звуков в слове.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Основные проявления, характеризующие ФФНР:</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замена одних звуков другими, имеющими более простую артикуляцию, т.е. сложные звуки, заменяются простыми.</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смешение звуков, т.е. неустойчивое употребление целого ряда звуков в различных словах;</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 xml:space="preserve">другие недостатки произношения: звук </w:t>
      </w:r>
      <w:r w:rsidRPr="00FD216C">
        <w:rPr>
          <w:rFonts w:ascii="Times New Roman" w:hAnsi="Times New Roman" w:cs="Times New Roman"/>
          <w:sz w:val="24"/>
          <w:szCs w:val="24"/>
        </w:rPr>
        <w:t>«</w:t>
      </w:r>
      <w:proofErr w:type="spellStart"/>
      <w:r>
        <w:rPr>
          <w:rFonts w:ascii="Times New Roman" w:hAnsi="Times New Roman" w:cs="Times New Roman"/>
          <w:sz w:val="24"/>
          <w:szCs w:val="24"/>
        </w:rPr>
        <w:t>р</w:t>
      </w:r>
      <w:proofErr w:type="spellEnd"/>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горловой, звук </w:t>
      </w:r>
      <w:r w:rsidRPr="00FD216C">
        <w:rPr>
          <w:rFonts w:ascii="Times New Roman" w:hAnsi="Times New Roman" w:cs="Times New Roman"/>
          <w:sz w:val="24"/>
          <w:szCs w:val="24"/>
        </w:rPr>
        <w:t>«</w:t>
      </w:r>
      <w:r>
        <w:rPr>
          <w:rFonts w:ascii="Times New Roman" w:hAnsi="Times New Roman" w:cs="Times New Roman"/>
          <w:sz w:val="24"/>
          <w:szCs w:val="24"/>
        </w:rPr>
        <w:t>с</w:t>
      </w:r>
      <w:r w:rsidRPr="00FD216C">
        <w:rPr>
          <w:rFonts w:ascii="Times New Roman" w:hAnsi="Times New Roman" w:cs="Times New Roman"/>
          <w:sz w:val="24"/>
          <w:szCs w:val="24"/>
        </w:rPr>
        <w:t xml:space="preserve">» </w:t>
      </w:r>
      <w:proofErr w:type="gramStart"/>
      <w:r w:rsidRPr="00FD216C">
        <w:rPr>
          <w:rFonts w:ascii="Times New Roman" w:hAnsi="Times New Roman" w:cs="Times New Roman"/>
          <w:sz w:val="24"/>
          <w:szCs w:val="24"/>
        </w:rPr>
        <w:t>—</w:t>
      </w:r>
      <w:r>
        <w:rPr>
          <w:rFonts w:ascii="Times New Roman" w:hAnsi="Times New Roman" w:cs="Times New Roman"/>
          <w:sz w:val="24"/>
          <w:szCs w:val="24"/>
        </w:rPr>
        <w:t>з</w:t>
      </w:r>
      <w:proofErr w:type="gramEnd"/>
      <w:r>
        <w:rPr>
          <w:rFonts w:ascii="Times New Roman" w:hAnsi="Times New Roman" w:cs="Times New Roman"/>
          <w:sz w:val="24"/>
          <w:szCs w:val="24"/>
        </w:rPr>
        <w:t>убной, боковой и т.д.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proofErr w:type="spellStart"/>
      <w:r>
        <w:rPr>
          <w:rFonts w:ascii="Times New Roman" w:hAnsi="Times New Roman" w:cs="Times New Roman"/>
          <w:sz w:val="24"/>
          <w:szCs w:val="24"/>
        </w:rPr>
        <w:t>Несформированность</w:t>
      </w:r>
      <w:proofErr w:type="spellEnd"/>
      <w:r>
        <w:rPr>
          <w:rFonts w:ascii="Times New Roman" w:hAnsi="Times New Roman" w:cs="Times New Roman"/>
          <w:sz w:val="24"/>
          <w:szCs w:val="24"/>
        </w:rPr>
        <w:t xml:space="preserve"> фонематического восприятия выражается:</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lastRenderedPageBreak/>
        <w:t>в нечетком различении на слух фонем в собственной и чужой речи;</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в неподготовленности к элементарным формам звукового анализа и синтеза;</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в затруднениях при анализе звукового состава речи.</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У детей с ФФНР наблюдается некоторое недоразвитие или нарушение - высших психических процессов;</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отмечаются особенности в протекании мыслительных операций: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наряду с преобладанием наглядно-образного мышления дети могут</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затрудняться в понимании абстрактных понятий и отношений.</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Скорость протекания мыслительных операций может быть несколько</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proofErr w:type="gramStart"/>
      <w:r>
        <w:rPr>
          <w:rFonts w:ascii="Times New Roman" w:hAnsi="Times New Roman" w:cs="Times New Roman"/>
          <w:sz w:val="24"/>
          <w:szCs w:val="24"/>
        </w:rPr>
        <w:t>замедленной, вследствие чего может быть замедленным и восприятие учебного материала и т.д.</w:t>
      </w:r>
      <w:proofErr w:type="gramEnd"/>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Исходя из перечисленных особенностей высшей нервной деятельности, дети с ФФН в педагогическом  плане характеризуются следующим образом:</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поведение может быть нестабильным, с частой сменой настроения;</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 xml:space="preserve">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 возможны затруднения в запоминании инструкций </w:t>
      </w:r>
      <w:proofErr w:type="spellStart"/>
      <w:r>
        <w:rPr>
          <w:rFonts w:ascii="Times New Roman" w:hAnsi="Times New Roman" w:cs="Times New Roman"/>
          <w:sz w:val="24"/>
          <w:szCs w:val="24"/>
        </w:rPr>
        <w:t>педагога</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собенно</w:t>
      </w:r>
      <w:proofErr w:type="spellEnd"/>
      <w:r>
        <w:rPr>
          <w:rFonts w:ascii="Times New Roman" w:hAnsi="Times New Roman" w:cs="Times New Roman"/>
          <w:sz w:val="24"/>
          <w:szCs w:val="24"/>
        </w:rPr>
        <w:t xml:space="preserve"> — двух-, трех-, четырехступенчатых, требующих поэтапного </w:t>
      </w:r>
      <w:proofErr w:type="spellStart"/>
      <w:r>
        <w:rPr>
          <w:rFonts w:ascii="Times New Roman" w:hAnsi="Times New Roman" w:cs="Times New Roman"/>
          <w:sz w:val="24"/>
          <w:szCs w:val="24"/>
        </w:rPr>
        <w:t>и</w:t>
      </w:r>
      <w:r w:rsidRPr="00FD216C">
        <w:rPr>
          <w:rFonts w:ascii="Times New Roman" w:hAnsi="Times New Roman" w:cs="Times New Roman"/>
          <w:sz w:val="24"/>
          <w:szCs w:val="24"/>
        </w:rPr>
        <w:t>последовательного</w:t>
      </w:r>
      <w:proofErr w:type="spellEnd"/>
      <w:r w:rsidRPr="00FD216C">
        <w:rPr>
          <w:rFonts w:ascii="Times New Roman" w:hAnsi="Times New Roman" w:cs="Times New Roman"/>
          <w:sz w:val="24"/>
          <w:szCs w:val="24"/>
        </w:rPr>
        <w:t xml:space="preserve"> выполнения</w:t>
      </w:r>
    </w:p>
    <w:p w:rsidR="00D73A03" w:rsidRDefault="00D73A03" w:rsidP="00D73A03">
      <w:pPr>
        <w:widowControl w:val="0"/>
        <w:numPr>
          <w:ilvl w:val="0"/>
          <w:numId w:val="1"/>
        </w:numPr>
        <w:autoSpaceDE w:val="0"/>
        <w:autoSpaceDN w:val="0"/>
        <w:adjustRightInd w:val="0"/>
        <w:spacing w:after="160"/>
        <w:ind w:left="-284" w:firstLine="709"/>
        <w:rPr>
          <w:rFonts w:ascii="Times New Roman" w:hAnsi="Times New Roman" w:cs="Times New Roman"/>
          <w:sz w:val="24"/>
          <w:szCs w:val="24"/>
        </w:rPr>
      </w:pPr>
      <w:r>
        <w:rPr>
          <w:rFonts w:ascii="Times New Roman" w:hAnsi="Times New Roman" w:cs="Times New Roman"/>
          <w:sz w:val="24"/>
          <w:szCs w:val="24"/>
        </w:rPr>
        <w:t>в ряде случаев появляются особенности дисциплинарного характера.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В отличие от детей с ФФНР дети с фонетическим нарушением речи (ФНР) не имеют нарушений фонематического слуха и восприятия.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Фонетическое недоразвитие речи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нарушения звукопроизношения связаны с нарушением артикуляционной моторики или ее недостаточной </w:t>
      </w:r>
      <w:proofErr w:type="spellStart"/>
      <w:r>
        <w:rPr>
          <w:rFonts w:ascii="Times New Roman" w:hAnsi="Times New Roman" w:cs="Times New Roman"/>
          <w:sz w:val="24"/>
          <w:szCs w:val="24"/>
        </w:rPr>
        <w:t>сформированностью</w:t>
      </w:r>
      <w:proofErr w:type="spellEnd"/>
      <w:r>
        <w:rPr>
          <w:rFonts w:ascii="Times New Roman" w:hAnsi="Times New Roman" w:cs="Times New Roman"/>
          <w:sz w:val="24"/>
          <w:szCs w:val="24"/>
        </w:rPr>
        <w:t xml:space="preserve">. Ребенок не может правильно выполнять движения органами артикуляции, особенно языком, в  результате чего звук </w:t>
      </w:r>
      <w:proofErr w:type="spellStart"/>
      <w:proofErr w:type="gramStart"/>
      <w:r>
        <w:rPr>
          <w:rFonts w:ascii="Times New Roman" w:hAnsi="Times New Roman" w:cs="Times New Roman"/>
          <w:sz w:val="24"/>
          <w:szCs w:val="24"/>
        </w:rPr>
        <w:t>искажается-моторное</w:t>
      </w:r>
      <w:proofErr w:type="spellEnd"/>
      <w:proofErr w:type="gramEnd"/>
      <w:r>
        <w:rPr>
          <w:rFonts w:ascii="Times New Roman" w:hAnsi="Times New Roman" w:cs="Times New Roman"/>
          <w:sz w:val="24"/>
          <w:szCs w:val="24"/>
        </w:rPr>
        <w:t xml:space="preserve"> нарушение речи.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Такие расстройства могут проявляться: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p>
    <w:p w:rsidR="00D73A03" w:rsidRPr="00FD216C"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в отсутствии (пропуске) звука – </w:t>
      </w:r>
      <w:r w:rsidRPr="00FD216C">
        <w:rPr>
          <w:rFonts w:ascii="Times New Roman" w:hAnsi="Times New Roman" w:cs="Times New Roman"/>
          <w:sz w:val="24"/>
          <w:szCs w:val="24"/>
        </w:rPr>
        <w:t>«</w:t>
      </w:r>
      <w:proofErr w:type="spellStart"/>
      <w:r>
        <w:rPr>
          <w:rFonts w:ascii="Times New Roman" w:hAnsi="Times New Roman" w:cs="Times New Roman"/>
          <w:sz w:val="24"/>
          <w:szCs w:val="24"/>
        </w:rPr>
        <w:t>акета</w:t>
      </w:r>
      <w:proofErr w:type="spellEnd"/>
      <w:r w:rsidRPr="00FD216C">
        <w:rPr>
          <w:rFonts w:ascii="Times New Roman" w:hAnsi="Times New Roman" w:cs="Times New Roman"/>
          <w:sz w:val="24"/>
          <w:szCs w:val="24"/>
        </w:rPr>
        <w:t xml:space="preserve">» </w:t>
      </w:r>
      <w:proofErr w:type="gramStart"/>
      <w:r>
        <w:rPr>
          <w:rFonts w:ascii="Times New Roman" w:hAnsi="Times New Roman" w:cs="Times New Roman"/>
          <w:sz w:val="24"/>
          <w:szCs w:val="24"/>
        </w:rPr>
        <w:t>вместо</w:t>
      </w:r>
      <w:proofErr w:type="gramEnd"/>
      <w:r>
        <w:rPr>
          <w:rFonts w:ascii="Times New Roman" w:hAnsi="Times New Roman" w:cs="Times New Roman"/>
          <w:sz w:val="24"/>
          <w:szCs w:val="24"/>
        </w:rPr>
        <w:t xml:space="preserve"> </w:t>
      </w:r>
      <w:r w:rsidRPr="00FD216C">
        <w:rPr>
          <w:rFonts w:ascii="Times New Roman" w:hAnsi="Times New Roman" w:cs="Times New Roman"/>
          <w:sz w:val="24"/>
          <w:szCs w:val="24"/>
        </w:rPr>
        <w:t xml:space="preserve">« </w:t>
      </w:r>
      <w:r>
        <w:rPr>
          <w:rFonts w:ascii="Times New Roman" w:hAnsi="Times New Roman" w:cs="Times New Roman"/>
          <w:sz w:val="24"/>
          <w:szCs w:val="24"/>
        </w:rPr>
        <w:t>ракета</w:t>
      </w:r>
      <w:r w:rsidRPr="00FD216C">
        <w:rPr>
          <w:rFonts w:ascii="Times New Roman" w:hAnsi="Times New Roman" w:cs="Times New Roman"/>
          <w:sz w:val="24"/>
          <w:szCs w:val="24"/>
        </w:rPr>
        <w:t>»</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в искажениях – горловое произнесение звука </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 xml:space="preserve">, щечное — </w:t>
      </w:r>
      <w:proofErr w:type="spellStart"/>
      <w:r>
        <w:rPr>
          <w:rFonts w:ascii="Times New Roman" w:hAnsi="Times New Roman" w:cs="Times New Roman"/>
          <w:sz w:val="24"/>
          <w:szCs w:val="24"/>
        </w:rPr>
        <w:t>ш</w:t>
      </w:r>
      <w:proofErr w:type="spellEnd"/>
      <w:r>
        <w:rPr>
          <w:rFonts w:ascii="Times New Roman" w:hAnsi="Times New Roman" w:cs="Times New Roman"/>
          <w:sz w:val="24"/>
          <w:szCs w:val="24"/>
        </w:rPr>
        <w:t xml:space="preserve"> и т.д.</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Чаще всего нарушаются:</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свистящие звуки – С,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(и их мягкие пары), Ц</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шипящие звуки –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Ж, Ч, Щ</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сонорные (язычные) – Л,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(и их мягкие пары)</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заднеязычные – К, Г, Х (и их мягкие пары)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 т).</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w:t>
      </w:r>
      <w:proofErr w:type="spellStart"/>
      <w:proofErr w:type="gramStart"/>
      <w:r>
        <w:rPr>
          <w:rFonts w:ascii="Times New Roman" w:hAnsi="Times New Roman" w:cs="Times New Roman"/>
          <w:sz w:val="24"/>
          <w:szCs w:val="24"/>
        </w:rPr>
        <w:t>лексико</w:t>
      </w:r>
      <w:proofErr w:type="spellEnd"/>
      <w:r>
        <w:rPr>
          <w:rFonts w:ascii="Times New Roman" w:hAnsi="Times New Roman" w:cs="Times New Roman"/>
          <w:sz w:val="24"/>
          <w:szCs w:val="24"/>
        </w:rPr>
        <w:t>- грамматического</w:t>
      </w:r>
      <w:proofErr w:type="gramEnd"/>
      <w:r>
        <w:rPr>
          <w:rFonts w:ascii="Times New Roman" w:hAnsi="Times New Roman" w:cs="Times New Roman"/>
          <w:sz w:val="24"/>
          <w:szCs w:val="24"/>
        </w:rPr>
        <w:t xml:space="preserve"> и фонетико-фонематического недоразвития (Левина Р. 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На втором уровне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Pr>
          <w:rFonts w:ascii="Times New Roman" w:hAnsi="Times New Roman" w:cs="Times New Roman"/>
          <w:sz w:val="24"/>
          <w:szCs w:val="24"/>
        </w:rPr>
        <w:t>звуконаполняемости</w:t>
      </w:r>
      <w:proofErr w:type="spellEnd"/>
      <w:r>
        <w:rPr>
          <w:rFonts w:ascii="Times New Roman" w:hAnsi="Times New Roman" w:cs="Times New Roman"/>
          <w:sz w:val="24"/>
          <w:szCs w:val="24"/>
        </w:rPr>
        <w:t xml:space="preserve"> слов. У детей выявляется недостаточность фонетической стороны речи (большое количество несформированных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w:t>
      </w:r>
      <w:r>
        <w:rPr>
          <w:rFonts w:ascii="Times New Roman" w:hAnsi="Times New Roman" w:cs="Times New Roman"/>
          <w:sz w:val="24"/>
          <w:szCs w:val="24"/>
        </w:rPr>
        <w:lastRenderedPageBreak/>
        <w:t xml:space="preserve">По-прежнему отмечаются множественные </w:t>
      </w:r>
      <w:proofErr w:type="spellStart"/>
      <w:r>
        <w:rPr>
          <w:rFonts w:ascii="Times New Roman" w:hAnsi="Times New Roman" w:cs="Times New Roman"/>
          <w:sz w:val="24"/>
          <w:szCs w:val="24"/>
        </w:rPr>
        <w:t>аграмматизмы</w:t>
      </w:r>
      <w:proofErr w:type="spellEnd"/>
      <w:r>
        <w:rPr>
          <w:rFonts w:ascii="Times New Roman" w:hAnsi="Times New Roman" w:cs="Times New Roman"/>
          <w:sz w:val="24"/>
          <w:szCs w:val="24"/>
        </w:rP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Отмеченные недостатки в употреблении лексики, грамматики, звукопроизношении с наибольшей отчетливостью проявляются в различных формах монологической речи (пересказ, составление рассказа по одной или целевой серии картин, подготовка рассказа-описания). Правильно понимая логическую взаимосвязь событий, дети ограничиваются лишь перечислением действий. При пересказе дети ошибаются в передаче логической последовательности событий, пропускают отдельные звенья, </w:t>
      </w:r>
      <w:r w:rsidRPr="00FD216C">
        <w:rPr>
          <w:rFonts w:ascii="Times New Roman" w:hAnsi="Times New Roman" w:cs="Times New Roman"/>
          <w:sz w:val="24"/>
          <w:szCs w:val="24"/>
        </w:rPr>
        <w:t>«</w:t>
      </w:r>
      <w:r>
        <w:rPr>
          <w:rFonts w:ascii="Times New Roman" w:hAnsi="Times New Roman" w:cs="Times New Roman"/>
          <w:sz w:val="24"/>
          <w:szCs w:val="24"/>
        </w:rPr>
        <w:t>теряют</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действующих лиц. Рассказ-описание </w:t>
      </w:r>
      <w:proofErr w:type="gramStart"/>
      <w:r>
        <w:rPr>
          <w:rFonts w:ascii="Times New Roman" w:hAnsi="Times New Roman" w:cs="Times New Roman"/>
          <w:sz w:val="24"/>
          <w:szCs w:val="24"/>
        </w:rPr>
        <w:t>мало доступен</w:t>
      </w:r>
      <w:proofErr w:type="gramEnd"/>
      <w:r>
        <w:rPr>
          <w:rFonts w:ascii="Times New Roman" w:hAnsi="Times New Roman" w:cs="Times New Roman"/>
          <w:sz w:val="24"/>
          <w:szCs w:val="24"/>
        </w:rPr>
        <w:t xml:space="preserve"> для детей, которые обычно ограничиваются перечислением отдельных предметов и их частей. Часть детей оказывается способной лишь отвечать на вопросы. </w:t>
      </w:r>
      <w:proofErr w:type="gramStart"/>
      <w:r>
        <w:rPr>
          <w:rFonts w:ascii="Times New Roman" w:hAnsi="Times New Roman" w:cs="Times New Roman"/>
          <w:sz w:val="24"/>
          <w:szCs w:val="24"/>
        </w:rPr>
        <w:t>Таким образом, экспрессивная речь детей, со всеми указанными особенностями, может служить средством общения лишь в особых условиях, требующих постоянной помощи и побуждения в виде дополнительных вопросов, подсказок, оценочных и поощрительных суждений и т. п. 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диалогической формы к контекстной</w:t>
      </w:r>
      <w:proofErr w:type="gramEnd"/>
      <w:r>
        <w:rPr>
          <w:rFonts w:ascii="Times New Roman" w:hAnsi="Times New Roman" w:cs="Times New Roman"/>
          <w:sz w:val="24"/>
          <w:szCs w:val="24"/>
        </w:rPr>
        <w:t>.</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Таким образом, разработанная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Рабочая Программа направлена на: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использование адекватной возрастным, типологическим и индивидуальным возможностям детей с речевыми нарушениями модели образовательного процесса,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реализацию преемственности содержания общеобразовательных программ ДО и школы,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Целенаправленная и последовательная работа по всем направлениям развития детей с нарушениями речи в МАДОУ обеспечивается целостным содержанием Рабочей Программы.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1.5. </w:t>
      </w:r>
      <w:r>
        <w:rPr>
          <w:rFonts w:ascii="Times New Roman" w:hAnsi="Times New Roman" w:cs="Times New Roman"/>
          <w:sz w:val="24"/>
          <w:szCs w:val="24"/>
        </w:rPr>
        <w:t>Организация работы логопедического кабинета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Содержание коррекционной логопедической работы по преодолению ФФНР и ОНР у </w:t>
      </w:r>
      <w:r>
        <w:rPr>
          <w:rFonts w:ascii="Times New Roman" w:hAnsi="Times New Roman" w:cs="Times New Roman"/>
          <w:sz w:val="24"/>
          <w:szCs w:val="24"/>
        </w:rPr>
        <w:lastRenderedPageBreak/>
        <w:t xml:space="preserve">детей, зачисленных на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xml:space="preserve">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Работа строится по следующей схеме: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е две недели сентября – обследование детей общеобразовательных групп ДОУ с 3 до 7 лет, заполнение речевых карт, оформление документации.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4-</w:t>
      </w:r>
      <w:r>
        <w:rPr>
          <w:rFonts w:ascii="Times New Roman" w:hAnsi="Times New Roman" w:cs="Times New Roman"/>
          <w:sz w:val="24"/>
          <w:szCs w:val="24"/>
        </w:rPr>
        <w:t>я неделя декабря, 1-я неделя января – каникулы. Последние две недели мая – итоговое обследование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Форма организации образовательной деятельности – индивидуальная и /или подгрупповая.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Для подгрупповых занятий объединяются дети одной возрастной группы, 2-3 человека, имеющие сходные по характеру и степени выраженности речевые нарушения.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Периодичность подгрупповых занятий – 2 раза в неделю для старших групп,3 раза в неделю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подготовительных. В соответствии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2.4.2.3286-15 продолжительность образовательной деятельности детей 6-го года жизни составляет 15-20 минут, для детей 7-го года жизни – 25 минут.</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с детьми 6-го года жизни разделено на 3 периода обучения:</w:t>
      </w:r>
      <w:r>
        <w:rPr>
          <w:rFonts w:ascii="Times New Roman" w:hAnsi="Times New Roman" w:cs="Times New Roman"/>
          <w:sz w:val="24"/>
          <w:szCs w:val="24"/>
        </w:rPr>
        <w:br/>
        <w:t xml:space="preserve">I период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я неделя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сентября - октябрь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оябрь(10 недель)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20</w:t>
      </w:r>
      <w:r>
        <w:rPr>
          <w:rFonts w:ascii="Times New Roman" w:hAnsi="Times New Roman" w:cs="Times New Roman"/>
          <w:sz w:val="24"/>
          <w:szCs w:val="24"/>
        </w:rPr>
        <w:t>занятий – 2 занятия в неделю.</w:t>
      </w:r>
    </w:p>
    <w:p w:rsidR="00D73A03" w:rsidRDefault="00D73A03" w:rsidP="00D73A0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rPr>
        <w:t>II</w:t>
      </w:r>
      <w:r>
        <w:rPr>
          <w:rFonts w:ascii="Times New Roman" w:hAnsi="Times New Roman" w:cs="Times New Roman"/>
          <w:sz w:val="24"/>
          <w:szCs w:val="24"/>
        </w:rPr>
        <w:t>период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декабрь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евраль( 10 недель)20 занятий – 2 занятия в неделю, </w:t>
      </w:r>
    </w:p>
    <w:p w:rsidR="00D73A03" w:rsidRDefault="00D73A03" w:rsidP="00D73A0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rPr>
        <w:t>III</w:t>
      </w:r>
      <w:r>
        <w:rPr>
          <w:rFonts w:ascii="Times New Roman" w:hAnsi="Times New Roman" w:cs="Times New Roman"/>
          <w:sz w:val="24"/>
          <w:szCs w:val="24"/>
        </w:rPr>
        <w:t>период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март – май. (12недель)  20 занятий – 2  занятия в неделю. Всего 60 занятий в год</w:t>
      </w:r>
      <w:proofErr w:type="gramStart"/>
      <w:r>
        <w:rPr>
          <w:rFonts w:ascii="Times New Roman" w:hAnsi="Times New Roman" w:cs="Times New Roman"/>
          <w:sz w:val="24"/>
          <w:szCs w:val="24"/>
        </w:rPr>
        <w:t xml:space="preserve"> .</w:t>
      </w:r>
      <w:proofErr w:type="gramEnd"/>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Планирование образовательной деятельности с детьми 7-го года жизни разделено на 3 периода обучения: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lang/>
        </w:rPr>
        <w:t>I</w:t>
      </w:r>
      <w:r>
        <w:rPr>
          <w:rFonts w:ascii="Times New Roman" w:hAnsi="Times New Roman" w:cs="Times New Roman"/>
          <w:sz w:val="24"/>
          <w:szCs w:val="24"/>
        </w:rPr>
        <w:t>период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 xml:space="preserve">я неделя сентября – октябрь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оябрь( 10 недель) ,20занятий – 3 занятия в неделю.</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lang/>
        </w:rPr>
        <w:t>II</w:t>
      </w:r>
      <w:r>
        <w:rPr>
          <w:rFonts w:ascii="Times New Roman" w:hAnsi="Times New Roman" w:cs="Times New Roman"/>
          <w:sz w:val="24"/>
          <w:szCs w:val="24"/>
        </w:rPr>
        <w:t>период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lastRenderedPageBreak/>
        <w:t xml:space="preserve">декабрь </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 xml:space="preserve">евраль.(10 недель) 20 занятий – 2 занятия в неделю.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lang/>
        </w:rPr>
        <w:t>III</w:t>
      </w:r>
      <w:r>
        <w:rPr>
          <w:rFonts w:ascii="Times New Roman" w:hAnsi="Times New Roman" w:cs="Times New Roman"/>
          <w:sz w:val="24"/>
          <w:szCs w:val="24"/>
        </w:rPr>
        <w:t>период</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март-май.(12 недель) 20 занятий – 2 занятия в </w:t>
      </w:r>
      <w:proofErr w:type="spellStart"/>
      <w:r>
        <w:rPr>
          <w:rFonts w:ascii="Times New Roman" w:hAnsi="Times New Roman" w:cs="Times New Roman"/>
          <w:sz w:val="24"/>
          <w:szCs w:val="24"/>
        </w:rPr>
        <w:t>неделю</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сего</w:t>
      </w:r>
      <w:proofErr w:type="spellEnd"/>
      <w:r>
        <w:rPr>
          <w:rFonts w:ascii="Times New Roman" w:hAnsi="Times New Roman" w:cs="Times New Roman"/>
          <w:sz w:val="24"/>
          <w:szCs w:val="24"/>
        </w:rPr>
        <w:t xml:space="preserve"> 60 занятий в год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Порядок изучения звуков, последовательность тем, количество занятий может меняться по усмотрению логопеда, согласно перспективному планированию.</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Основная цель подгрупповой образовательной деятельности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Задачи и содержание подгрупповых занятий: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закрепление навыков произношения изученных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отработка навыков восприятия и воспроизведения сложных слоговых структур, состоящих из правильно произносимых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воспитание готовности к звуковому анализу и синтезу слов, состоящих из правильно произносимых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расширение лексического запаса в процессе закрепления поставленных ранее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закрепление доступных возрасту грамматических категорий с учётом исправленных на индивидуальных занятиях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Состав подгрупп меняется по усмотрению логопеда в зависимости от динамики достижений дошкольников в коррекции произношения. Подгрупповые занятия осуществляются в соответствии с перспективным планом работы. Преобладающей формой коррекционной работы являются индивидуальные занятия, поэтому не ведется тематическое перспективное планирование групповой работы с детьми. 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Pr>
          <w:rFonts w:ascii="Times New Roman" w:hAnsi="Times New Roman" w:cs="Times New Roman"/>
          <w:sz w:val="24"/>
          <w:szCs w:val="24"/>
        </w:rPr>
        <w:t>дислалии</w:t>
      </w:r>
      <w:proofErr w:type="spellEnd"/>
      <w:r>
        <w:rPr>
          <w:rFonts w:ascii="Times New Roman" w:hAnsi="Times New Roman" w:cs="Times New Roman"/>
          <w:sz w:val="24"/>
          <w:szCs w:val="24"/>
        </w:rPr>
        <w:t>, дизартрии и др. Во время индивидуальной образовательной деятельности логопед имеет возможность установить эмоциональный контакт с ребёнком, активизировать контроль над качеством звучащей речи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корригировать речевой дефект, сгладить невротические реакции.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Задачи и содержание индивидуальных занятий: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развитие </w:t>
      </w:r>
      <w:proofErr w:type="gramStart"/>
      <w:r>
        <w:rPr>
          <w:rFonts w:ascii="Times New Roman" w:hAnsi="Times New Roman" w:cs="Times New Roman"/>
          <w:sz w:val="24"/>
          <w:szCs w:val="24"/>
        </w:rPr>
        <w:t>артикуляционного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праксиса</w:t>
      </w:r>
      <w:proofErr w:type="spellEnd"/>
      <w:r>
        <w:rPr>
          <w:rFonts w:ascii="Times New Roman" w:hAnsi="Times New Roman" w:cs="Times New Roman"/>
          <w:sz w:val="24"/>
          <w:szCs w:val="24"/>
        </w:rPr>
        <w:t>;</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фонационные упражнения;</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уточнение артикуляции правильно произносимых звуков в различных </w:t>
      </w:r>
      <w:proofErr w:type="spellStart"/>
      <w:r>
        <w:rPr>
          <w:rFonts w:ascii="Times New Roman" w:hAnsi="Times New Roman" w:cs="Times New Roman"/>
          <w:sz w:val="24"/>
          <w:szCs w:val="24"/>
        </w:rPr>
        <w:t>звукослоговых</w:t>
      </w:r>
      <w:proofErr w:type="spellEnd"/>
      <w:r>
        <w:rPr>
          <w:rFonts w:ascii="Times New Roman" w:hAnsi="Times New Roman" w:cs="Times New Roman"/>
          <w:sz w:val="24"/>
          <w:szCs w:val="24"/>
        </w:rPr>
        <w:t xml:space="preserve"> сочетаниях;</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w:t>
      </w:r>
      <w:r>
        <w:rPr>
          <w:rFonts w:ascii="Times New Roman" w:hAnsi="Times New Roman" w:cs="Times New Roman"/>
          <w:sz w:val="24"/>
          <w:szCs w:val="24"/>
        </w:rPr>
        <w:t>вызывание и постановка отсутствующих звуков или коррекция искаженных звуков;</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первоначальный этап их автоматизации в облегченных фонетических условиях.</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продолжительность индивидуальных занятий 15-20 минут.</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ФН – 2 раза в неделю; ФФН – 2-3 раза в </w:t>
      </w:r>
      <w:proofErr w:type="spellStart"/>
      <w:r>
        <w:rPr>
          <w:rFonts w:ascii="Times New Roman" w:hAnsi="Times New Roman" w:cs="Times New Roman"/>
          <w:sz w:val="24"/>
          <w:szCs w:val="24"/>
        </w:rPr>
        <w:t>неделю</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НР</w:t>
      </w:r>
      <w:proofErr w:type="spellEnd"/>
      <w:r>
        <w:rPr>
          <w:rFonts w:ascii="Times New Roman" w:hAnsi="Times New Roman" w:cs="Times New Roman"/>
          <w:sz w:val="24"/>
          <w:szCs w:val="24"/>
        </w:rPr>
        <w:t xml:space="preserve"> – 2-3 раза в неделю.</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Продолжительность занятий с детьми: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ФН – от 3 до 6 </w:t>
      </w:r>
      <w:proofErr w:type="spellStart"/>
      <w:r>
        <w:rPr>
          <w:rFonts w:ascii="Times New Roman" w:hAnsi="Times New Roman" w:cs="Times New Roman"/>
          <w:sz w:val="24"/>
          <w:szCs w:val="24"/>
        </w:rPr>
        <w:t>месяцев</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ФН</w:t>
      </w:r>
      <w:proofErr w:type="spellEnd"/>
      <w:r>
        <w:rPr>
          <w:rFonts w:ascii="Times New Roman" w:hAnsi="Times New Roman" w:cs="Times New Roman"/>
          <w:sz w:val="24"/>
          <w:szCs w:val="24"/>
        </w:rPr>
        <w:t xml:space="preserve"> – 1 год .ОНР – 1-2 года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Планирование содержания логопедических занятий осуществляется ежедневно: описываются основные направления, по которым планируется работать на занятии. 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 Порядок изучения звуков, последовательность лексических тем, количество занятий может меняться по усмотрению логопеда.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ребёнка. Данная программа доступна к применению в дошкольном логопедическом кабинете. С её помощью у дошкольников сформируется полноценная фонетическая система языка, разовьётся фонематическое восприятие, навыки </w:t>
      </w:r>
      <w:proofErr w:type="spellStart"/>
      <w:r>
        <w:rPr>
          <w:rFonts w:ascii="Times New Roman" w:hAnsi="Times New Roman" w:cs="Times New Roman"/>
          <w:sz w:val="24"/>
          <w:szCs w:val="24"/>
        </w:rPr>
        <w:t>звуко-слогового</w:t>
      </w:r>
      <w:proofErr w:type="spellEnd"/>
      <w:r>
        <w:rPr>
          <w:rFonts w:ascii="Times New Roman" w:hAnsi="Times New Roman" w:cs="Times New Roman"/>
          <w:sz w:val="24"/>
          <w:szCs w:val="24"/>
        </w:rPr>
        <w:t xml:space="preserve"> анализа и синтеза, автоматизируются </w:t>
      </w:r>
      <w:proofErr w:type="spellStart"/>
      <w:r>
        <w:rPr>
          <w:rFonts w:ascii="Times New Roman" w:hAnsi="Times New Roman" w:cs="Times New Roman"/>
          <w:sz w:val="24"/>
          <w:szCs w:val="24"/>
        </w:rPr>
        <w:t>слухо-произносительные</w:t>
      </w:r>
      <w:proofErr w:type="spellEnd"/>
      <w:r>
        <w:rPr>
          <w:rFonts w:ascii="Times New Roman" w:hAnsi="Times New Roman" w:cs="Times New Roman"/>
          <w:sz w:val="24"/>
          <w:szCs w:val="24"/>
        </w:rPr>
        <w:t xml:space="preserve"> умения и навыки, сформируется связная монологическая речь на базе правильно произносимых звуков. Таким образом, дети будут подготовлены к успешному обучению в школе, в чём и заключается главная цель данной программы.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1.6. </w:t>
      </w:r>
      <w:r>
        <w:rPr>
          <w:rFonts w:ascii="Times New Roman" w:hAnsi="Times New Roman" w:cs="Times New Roman"/>
          <w:sz w:val="24"/>
          <w:szCs w:val="24"/>
        </w:rPr>
        <w:t>Планируемые результаты освоения Программы.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xml:space="preserve"> ДОУ. Результаты освоения рабочей программы </w:t>
      </w:r>
      <w:proofErr w:type="spellStart"/>
      <w:r>
        <w:rPr>
          <w:rFonts w:ascii="Times New Roman" w:hAnsi="Times New Roman" w:cs="Times New Roman"/>
          <w:sz w:val="24"/>
          <w:szCs w:val="24"/>
        </w:rPr>
        <w:t>учителя-логопедапредставлены</w:t>
      </w:r>
      <w:proofErr w:type="spellEnd"/>
      <w:r>
        <w:rPr>
          <w:rFonts w:ascii="Times New Roman" w:hAnsi="Times New Roman" w:cs="Times New Roman"/>
          <w:sz w:val="24"/>
          <w:szCs w:val="24"/>
        </w:rPr>
        <w:t xml:space="preserve"> в виде целевых ориентиров. В соответствие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целевые</w:t>
      </w:r>
      <w:proofErr w:type="gramEnd"/>
      <w:r>
        <w:rPr>
          <w:rFonts w:ascii="Times New Roman" w:hAnsi="Times New Roman" w:cs="Times New Roman"/>
          <w:sz w:val="24"/>
          <w:szCs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К целевым ориентирам дошкольного образования (на этапе завершения дошкольного образования) в соответствии с программой ДОУ относятся следующие социально-нормативные характеристики возможных достижений ребенка:</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w:t>
      </w:r>
      <w:r>
        <w:rPr>
          <w:rFonts w:ascii="Times New Roman" w:hAnsi="Times New Roman" w:cs="Times New Roman"/>
          <w:sz w:val="24"/>
          <w:szCs w:val="24"/>
        </w:rPr>
        <w:lastRenderedPageBreak/>
        <w:t xml:space="preserve">картинок или по сюжетной картинке; у него сформированы элементарные навыки </w:t>
      </w:r>
      <w:proofErr w:type="spellStart"/>
      <w:r>
        <w:rPr>
          <w:rFonts w:ascii="Times New Roman" w:hAnsi="Times New Roman" w:cs="Times New Roman"/>
          <w:sz w:val="24"/>
          <w:szCs w:val="24"/>
        </w:rPr>
        <w:t>звуко-слогового</w:t>
      </w:r>
      <w:proofErr w:type="spellEnd"/>
      <w:r>
        <w:rPr>
          <w:rFonts w:ascii="Times New Roman" w:hAnsi="Times New Roman" w:cs="Times New Roman"/>
          <w:sz w:val="24"/>
          <w:szCs w:val="24"/>
        </w:rPr>
        <w:t xml:space="preserve"> анализа, что обеспечивает формирование предпосылок грамотности.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способен к принятию собственных решений с опорой на знания и умения в различных видах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инициативен, самостоятелен в различных видах деятельности, способен выбрать себе занятия и партнеров по совместной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Ребенок обладает развитым воображением, которое реализует в разных видах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Ребенок умеет подчиняться правилам и социальным нормам, способен к волевым усилиям.</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 xml:space="preserve">Целевые ориентиры освоения программы детьми старшего дошкольного возраста с речевыми нарушениями. </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rPr>
        <w:t>Ребенок:</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обладает сформированной мотивацией к школьному обучению;</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усваивает значения новых слов на основе углубленных знаний о предметах и явлениях окружающего мира;</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употребляет слова, обозначающие личностные характеристики, с </w:t>
      </w:r>
      <w:proofErr w:type="spellStart"/>
      <w:r>
        <w:rPr>
          <w:rFonts w:ascii="Times New Roman" w:hAnsi="Times New Roman" w:cs="Times New Roman"/>
          <w:sz w:val="24"/>
          <w:szCs w:val="24"/>
        </w:rPr>
        <w:t>эмотивным</w:t>
      </w:r>
      <w:proofErr w:type="spellEnd"/>
      <w:r>
        <w:rPr>
          <w:rFonts w:ascii="Times New Roman" w:hAnsi="Times New Roman" w:cs="Times New Roman"/>
          <w:sz w:val="24"/>
          <w:szCs w:val="24"/>
        </w:rPr>
        <w:t xml:space="preserve"> значением, многозначные;</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умеет подбирать слова с противоположным и сходным значением;</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умеет подбирать однокоренные слова, образовывать сложные слова;</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w:t>
      </w:r>
      <w:r>
        <w:rPr>
          <w:rFonts w:ascii="Times New Roman" w:hAnsi="Times New Roman" w:cs="Times New Roman"/>
          <w:sz w:val="24"/>
          <w:szCs w:val="24"/>
        </w:rPr>
        <w:lastRenderedPageBreak/>
        <w:t>сложноподчиненных предложений с использование подчинительных союзов;</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умеет составлять творческие рассказы;</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осуществляет слуховую и </w:t>
      </w:r>
      <w:proofErr w:type="spellStart"/>
      <w:r>
        <w:rPr>
          <w:rFonts w:ascii="Times New Roman" w:hAnsi="Times New Roman" w:cs="Times New Roman"/>
          <w:sz w:val="24"/>
          <w:szCs w:val="24"/>
        </w:rPr>
        <w:t>слухопроизносительную</w:t>
      </w:r>
      <w:proofErr w:type="spellEnd"/>
      <w:r>
        <w:rPr>
          <w:rFonts w:ascii="Times New Roman" w:hAnsi="Times New Roman" w:cs="Times New Roman"/>
          <w:sz w:val="24"/>
          <w:szCs w:val="24"/>
        </w:rPr>
        <w:t xml:space="preserve"> дифференциацию звуков по всем дифференциальным признакам;</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proofErr w:type="gramStart"/>
      <w:r>
        <w:rPr>
          <w:rFonts w:ascii="Times New Roman"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D73A03" w:rsidRPr="00FD216C"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владеет понятиями </w:t>
      </w:r>
      <w:r w:rsidRPr="00FD216C">
        <w:rPr>
          <w:rFonts w:ascii="Times New Roman" w:hAnsi="Times New Roman" w:cs="Times New Roman"/>
          <w:sz w:val="24"/>
          <w:szCs w:val="24"/>
        </w:rPr>
        <w:t>«</w:t>
      </w:r>
      <w:r>
        <w:rPr>
          <w:rFonts w:ascii="Times New Roman" w:hAnsi="Times New Roman" w:cs="Times New Roman"/>
          <w:sz w:val="24"/>
          <w:szCs w:val="24"/>
        </w:rPr>
        <w:t>слово</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D216C">
        <w:rPr>
          <w:rFonts w:ascii="Times New Roman" w:hAnsi="Times New Roman" w:cs="Times New Roman"/>
          <w:sz w:val="24"/>
          <w:szCs w:val="24"/>
        </w:rPr>
        <w:t>«</w:t>
      </w:r>
      <w:r>
        <w:rPr>
          <w:rFonts w:ascii="Times New Roman" w:hAnsi="Times New Roman" w:cs="Times New Roman"/>
          <w:sz w:val="24"/>
          <w:szCs w:val="24"/>
        </w:rPr>
        <w:t>слог</w:t>
      </w:r>
      <w:r w:rsidRPr="00FD216C">
        <w:rPr>
          <w:rFonts w:ascii="Times New Roman" w:hAnsi="Times New Roman" w:cs="Times New Roman"/>
          <w:sz w:val="24"/>
          <w:szCs w:val="24"/>
        </w:rPr>
        <w:t>», «</w:t>
      </w:r>
      <w:r>
        <w:rPr>
          <w:rFonts w:ascii="Times New Roman" w:hAnsi="Times New Roman" w:cs="Times New Roman"/>
          <w:sz w:val="24"/>
          <w:szCs w:val="24"/>
        </w:rPr>
        <w:t>предложение</w:t>
      </w:r>
      <w:r w:rsidRPr="00FD216C">
        <w:rPr>
          <w:rFonts w:ascii="Times New Roman" w:hAnsi="Times New Roman" w:cs="Times New Roman"/>
          <w:sz w:val="24"/>
          <w:szCs w:val="24"/>
        </w:rPr>
        <w:t>»;</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умеет составлять графические схемы слогов, слов, предложений;</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знает печатные буквы (без употребления алфавитных названий), умеет их воспроизводить;</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правильно произносит звуки (в соответствии с онтогенезом);</w:t>
      </w:r>
    </w:p>
    <w:p w:rsidR="00D73A03" w:rsidRDefault="00D73A03" w:rsidP="00D73A03">
      <w:pPr>
        <w:widowControl w:val="0"/>
        <w:numPr>
          <w:ilvl w:val="0"/>
          <w:numId w:val="1"/>
        </w:numPr>
        <w:autoSpaceDE w:val="0"/>
        <w:autoSpaceDN w:val="0"/>
        <w:adjustRightInd w:val="0"/>
        <w:spacing w:after="160"/>
        <w:ind w:left="-284" w:hanging="360"/>
        <w:rPr>
          <w:rFonts w:ascii="Times New Roman" w:hAnsi="Times New Roman" w:cs="Times New Roman"/>
          <w:sz w:val="24"/>
          <w:szCs w:val="24"/>
        </w:rPr>
      </w:pPr>
      <w:r>
        <w:rPr>
          <w:rFonts w:ascii="Times New Roman" w:hAnsi="Times New Roman" w:cs="Times New Roman"/>
          <w:sz w:val="24"/>
          <w:szCs w:val="24"/>
        </w:rPr>
        <w:t xml:space="preserve">воспроизводит слова различной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(изолированно и в условиях контекста).</w:t>
      </w: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p>
    <w:p w:rsidR="00D73A03" w:rsidRDefault="00D73A03" w:rsidP="00D73A0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br/>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Pr>
          <w:rFonts w:ascii="Times New Roman" w:hAnsi="Times New Roman" w:cs="Times New Roman"/>
          <w:sz w:val="24"/>
          <w:szCs w:val="24"/>
          <w:lang/>
        </w:rPr>
        <w:t>II</w:t>
      </w:r>
      <w:r w:rsidRPr="00FD216C">
        <w:rPr>
          <w:rFonts w:ascii="Times New Roman" w:hAnsi="Times New Roman" w:cs="Times New Roman"/>
          <w:sz w:val="24"/>
          <w:szCs w:val="24"/>
        </w:rPr>
        <w:t xml:space="preserve">. </w:t>
      </w:r>
      <w:r>
        <w:rPr>
          <w:rFonts w:ascii="Times New Roman" w:hAnsi="Times New Roman" w:cs="Times New Roman"/>
          <w:b/>
          <w:bCs/>
          <w:sz w:val="24"/>
          <w:szCs w:val="24"/>
        </w:rPr>
        <w:t>Содержательный раздел: содержание образовательной деятельности</w:t>
      </w:r>
    </w:p>
    <w:p w:rsidR="00D73A03" w:rsidRDefault="00D73A03" w:rsidP="00D73A03">
      <w:pPr>
        <w:widowControl w:val="0"/>
        <w:autoSpaceDE w:val="0"/>
        <w:autoSpaceDN w:val="0"/>
        <w:adjustRightInd w:val="0"/>
        <w:ind w:left="-284" w:firstLine="709"/>
        <w:rPr>
          <w:rFonts w:ascii="Times New Roman" w:hAnsi="Times New Roman" w:cs="Times New Roman"/>
          <w:sz w:val="24"/>
          <w:szCs w:val="24"/>
        </w:rPr>
      </w:pPr>
      <w:r w:rsidRPr="00FD216C">
        <w:rPr>
          <w:rFonts w:ascii="Times New Roman" w:hAnsi="Times New Roman" w:cs="Times New Roman"/>
          <w:sz w:val="24"/>
          <w:szCs w:val="24"/>
        </w:rPr>
        <w:t xml:space="preserve">.2.1. </w:t>
      </w:r>
      <w:r>
        <w:rPr>
          <w:rFonts w:ascii="Times New Roman" w:hAnsi="Times New Roman" w:cs="Times New Roman"/>
          <w:sz w:val="24"/>
          <w:szCs w:val="24"/>
        </w:rPr>
        <w:t>Модель организации коррекционно-образовательного процесса.</w:t>
      </w:r>
    </w:p>
    <w:p w:rsidR="00D73A03" w:rsidRPr="00FD216C" w:rsidRDefault="00D73A03" w:rsidP="00D73A03">
      <w:pPr>
        <w:widowControl w:val="0"/>
        <w:autoSpaceDE w:val="0"/>
        <w:autoSpaceDN w:val="0"/>
        <w:adjustRightInd w:val="0"/>
        <w:ind w:left="-284" w:firstLine="709"/>
        <w:rPr>
          <w:rFonts w:ascii="Times New Roman" w:hAnsi="Times New Roman" w:cs="Times New Roman"/>
          <w:sz w:val="24"/>
          <w:szCs w:val="24"/>
        </w:rPr>
      </w:pPr>
    </w:p>
    <w:tbl>
      <w:tblPr>
        <w:tblW w:w="0" w:type="auto"/>
        <w:tblInd w:w="-39" w:type="dxa"/>
        <w:tblLayout w:type="fixed"/>
        <w:tblLook w:val="0000"/>
      </w:tblPr>
      <w:tblGrid>
        <w:gridCol w:w="2716"/>
        <w:gridCol w:w="4089"/>
        <w:gridCol w:w="2859"/>
        <w:gridCol w:w="968"/>
      </w:tblGrid>
      <w:tr w:rsidR="00D73A03" w:rsidTr="005C3F0D">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Calibri" w:hAnsi="Calibri" w:cs="Calibri"/>
                <w:lang/>
              </w:rPr>
            </w:pPr>
            <w:r>
              <w:rPr>
                <w:rFonts w:ascii="Times New Roman" w:hAnsi="Times New Roman" w:cs="Times New Roman"/>
                <w:sz w:val="24"/>
                <w:szCs w:val="24"/>
              </w:rPr>
              <w:lastRenderedPageBreak/>
              <w:t>Этапы</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Calibri" w:hAnsi="Calibri" w:cs="Calibri"/>
                <w:lang/>
              </w:rPr>
            </w:pPr>
            <w:r>
              <w:rPr>
                <w:rFonts w:ascii="Times New Roman" w:hAnsi="Times New Roman" w:cs="Times New Roman"/>
                <w:sz w:val="24"/>
                <w:szCs w:val="24"/>
              </w:rPr>
              <w:t>Задачи этапа</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Calibri" w:hAnsi="Calibri" w:cs="Calibri"/>
                <w:lang/>
              </w:rPr>
            </w:pPr>
            <w:r>
              <w:rPr>
                <w:rFonts w:ascii="Times New Roman" w:hAnsi="Times New Roman" w:cs="Times New Roman"/>
                <w:sz w:val="24"/>
                <w:szCs w:val="24"/>
              </w:rPr>
              <w:t>Результат</w:t>
            </w:r>
          </w:p>
        </w:tc>
        <w:tc>
          <w:tcPr>
            <w:tcW w:w="96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Times New Roman" w:hAnsi="Times New Roman" w:cs="Times New Roman"/>
                <w:sz w:val="24"/>
                <w:szCs w:val="24"/>
                <w:lang/>
              </w:rPr>
            </w:pPr>
          </w:p>
          <w:p w:rsidR="00D73A03" w:rsidRDefault="00D73A03" w:rsidP="005C3F0D">
            <w:pPr>
              <w:widowControl w:val="0"/>
              <w:autoSpaceDE w:val="0"/>
              <w:autoSpaceDN w:val="0"/>
              <w:adjustRightInd w:val="0"/>
              <w:spacing w:after="0"/>
              <w:ind w:firstLine="709"/>
              <w:rPr>
                <w:rFonts w:ascii="Times New Roman" w:hAnsi="Times New Roman" w:cs="Times New Roman"/>
                <w:sz w:val="24"/>
                <w:szCs w:val="24"/>
                <w:lang/>
              </w:rPr>
            </w:pPr>
          </w:p>
          <w:p w:rsidR="00D73A03" w:rsidRDefault="00D73A03" w:rsidP="005C3F0D">
            <w:pPr>
              <w:widowControl w:val="0"/>
              <w:autoSpaceDE w:val="0"/>
              <w:autoSpaceDN w:val="0"/>
              <w:adjustRightInd w:val="0"/>
              <w:spacing w:after="0"/>
              <w:ind w:firstLine="709"/>
              <w:rPr>
                <w:rFonts w:ascii="Times New Roman" w:hAnsi="Times New Roman" w:cs="Times New Roman"/>
                <w:sz w:val="24"/>
                <w:szCs w:val="24"/>
                <w:lang/>
              </w:rPr>
            </w:pPr>
          </w:p>
          <w:p w:rsidR="00D73A03" w:rsidRDefault="00D73A03" w:rsidP="005C3F0D">
            <w:pPr>
              <w:widowControl w:val="0"/>
              <w:autoSpaceDE w:val="0"/>
              <w:autoSpaceDN w:val="0"/>
              <w:adjustRightInd w:val="0"/>
              <w:spacing w:after="0"/>
              <w:ind w:firstLine="709"/>
              <w:rPr>
                <w:rFonts w:ascii="Times New Roman" w:hAnsi="Times New Roman" w:cs="Times New Roman"/>
                <w:sz w:val="24"/>
                <w:szCs w:val="24"/>
                <w:lang/>
              </w:rPr>
            </w:pPr>
          </w:p>
          <w:p w:rsidR="00D73A03" w:rsidRDefault="00D73A03" w:rsidP="005C3F0D">
            <w:pPr>
              <w:widowControl w:val="0"/>
              <w:autoSpaceDE w:val="0"/>
              <w:autoSpaceDN w:val="0"/>
              <w:adjustRightInd w:val="0"/>
              <w:spacing w:after="0"/>
              <w:ind w:firstLine="709"/>
              <w:rPr>
                <w:rFonts w:ascii="Calibri" w:hAnsi="Calibri" w:cs="Calibri"/>
                <w:lang/>
              </w:rPr>
            </w:pPr>
          </w:p>
        </w:tc>
      </w:tr>
      <w:tr w:rsidR="00D73A03" w:rsidRPr="00FD216C" w:rsidTr="005C3F0D">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456"/>
              <w:rPr>
                <w:rFonts w:ascii="Times New Roman" w:hAnsi="Times New Roman" w:cs="Times New Roman"/>
                <w:sz w:val="24"/>
                <w:szCs w:val="24"/>
              </w:rPr>
            </w:pPr>
            <w:r>
              <w:rPr>
                <w:rFonts w:ascii="Times New Roman" w:hAnsi="Times New Roman" w:cs="Times New Roman"/>
                <w:sz w:val="24"/>
                <w:szCs w:val="24"/>
                <w:lang/>
              </w:rPr>
              <w:t xml:space="preserve">1 </w:t>
            </w:r>
            <w:r>
              <w:rPr>
                <w:rFonts w:ascii="Times New Roman" w:hAnsi="Times New Roman" w:cs="Times New Roman"/>
                <w:sz w:val="24"/>
                <w:szCs w:val="24"/>
              </w:rPr>
              <w:t>этап</w:t>
            </w:r>
          </w:p>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Исходно-диагностический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Сбор анамнестических данных посредством</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изучения медицинской и педагогической документации ребёнка.</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Проведение процедуры и логопедической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диагностики детей: исследование состояния речевых 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уточнение структуры</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речевого дефекта, изучение личностных качеств детей,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определение наличия и степени фиксации на </w:t>
            </w:r>
            <w:proofErr w:type="gramStart"/>
            <w:r>
              <w:rPr>
                <w:rFonts w:ascii="Times New Roman" w:hAnsi="Times New Roman" w:cs="Times New Roman"/>
                <w:sz w:val="24"/>
                <w:szCs w:val="24"/>
              </w:rPr>
              <w:t>речевом</w:t>
            </w:r>
            <w:proofErr w:type="gramEnd"/>
          </w:p>
          <w:p w:rsidR="00D73A03" w:rsidRDefault="00D73A03" w:rsidP="005C3F0D">
            <w:pPr>
              <w:widowControl w:val="0"/>
              <w:autoSpaceDE w:val="0"/>
              <w:autoSpaceDN w:val="0"/>
              <w:adjustRightInd w:val="0"/>
              <w:spacing w:after="0"/>
              <w:ind w:firstLine="10"/>
              <w:rPr>
                <w:rFonts w:ascii="Calibri" w:hAnsi="Calibri" w:cs="Calibri"/>
                <w:lang/>
              </w:rPr>
            </w:pPr>
            <w:proofErr w:type="gramStart"/>
            <w:r>
              <w:rPr>
                <w:rFonts w:ascii="Times New Roman" w:hAnsi="Times New Roman" w:cs="Times New Roman"/>
                <w:sz w:val="24"/>
                <w:szCs w:val="24"/>
              </w:rPr>
              <w:t>дефекте</w:t>
            </w:r>
            <w:proofErr w:type="gramEnd"/>
            <w:r>
              <w:rPr>
                <w:rFonts w:ascii="Times New Roman" w:hAnsi="Times New Roman" w:cs="Times New Roman"/>
                <w:sz w:val="24"/>
                <w:szCs w:val="24"/>
              </w:rPr>
              <w:t>.</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Определение</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структуры</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речевого</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дефекта</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каждого</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ребёнка, задач</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коррекционной</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работы.</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Заполнение</w:t>
            </w:r>
          </w:p>
          <w:p w:rsidR="00D73A03" w:rsidRPr="00FD216C" w:rsidRDefault="00D73A03" w:rsidP="005C3F0D">
            <w:pPr>
              <w:widowControl w:val="0"/>
              <w:autoSpaceDE w:val="0"/>
              <w:autoSpaceDN w:val="0"/>
              <w:adjustRightInd w:val="0"/>
              <w:spacing w:after="0"/>
              <w:rPr>
                <w:rFonts w:ascii="Calibri" w:hAnsi="Calibri" w:cs="Calibri"/>
              </w:rPr>
            </w:pPr>
            <w:r>
              <w:rPr>
                <w:rFonts w:ascii="Times New Roman" w:hAnsi="Times New Roman" w:cs="Times New Roman"/>
                <w:sz w:val="24"/>
                <w:szCs w:val="24"/>
              </w:rPr>
              <w:t>речевых карт.</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rPr>
                <w:rFonts w:ascii="Calibri" w:hAnsi="Calibri" w:cs="Calibri"/>
              </w:rPr>
            </w:pPr>
          </w:p>
        </w:tc>
      </w:tr>
      <w:tr w:rsidR="00D73A03" w:rsidTr="005C3F0D">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456"/>
              <w:rPr>
                <w:rFonts w:ascii="Times New Roman" w:hAnsi="Times New Roman" w:cs="Times New Roman"/>
                <w:sz w:val="24"/>
                <w:szCs w:val="24"/>
              </w:rPr>
            </w:pPr>
            <w:r>
              <w:rPr>
                <w:rFonts w:ascii="Times New Roman" w:hAnsi="Times New Roman" w:cs="Times New Roman"/>
                <w:sz w:val="24"/>
                <w:szCs w:val="24"/>
                <w:lang/>
              </w:rPr>
              <w:t xml:space="preserve">2 </w:t>
            </w:r>
            <w:r>
              <w:rPr>
                <w:rFonts w:ascii="Times New Roman" w:hAnsi="Times New Roman" w:cs="Times New Roman"/>
                <w:sz w:val="24"/>
                <w:szCs w:val="24"/>
              </w:rPr>
              <w:t>этап</w:t>
            </w:r>
          </w:p>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Организационно-подготовительный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Определение содержания деятельности </w:t>
            </w:r>
            <w:proofErr w:type="gramStart"/>
            <w:r>
              <w:rPr>
                <w:rFonts w:ascii="Times New Roman" w:hAnsi="Times New Roman" w:cs="Times New Roman"/>
                <w:sz w:val="24"/>
                <w:szCs w:val="24"/>
              </w:rPr>
              <w:t>по</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реализации задач коррекционно-образовательной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деятельности, формирование подгрупп для занятий </w:t>
            </w:r>
            <w:proofErr w:type="gramStart"/>
            <w:r>
              <w:rPr>
                <w:rFonts w:ascii="Times New Roman" w:hAnsi="Times New Roman" w:cs="Times New Roman"/>
                <w:sz w:val="24"/>
                <w:szCs w:val="24"/>
              </w:rPr>
              <w:t>в</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соответствии с уровнем </w:t>
            </w:r>
            <w:proofErr w:type="gramStart"/>
            <w:r>
              <w:rPr>
                <w:rFonts w:ascii="Times New Roman" w:hAnsi="Times New Roman" w:cs="Times New Roman"/>
                <w:sz w:val="24"/>
                <w:szCs w:val="24"/>
              </w:rPr>
              <w:t>сформированных</w:t>
            </w:r>
            <w:proofErr w:type="gramEnd"/>
            <w:r>
              <w:rPr>
                <w:rFonts w:ascii="Times New Roman" w:hAnsi="Times New Roman" w:cs="Times New Roman"/>
                <w:sz w:val="24"/>
                <w:szCs w:val="24"/>
              </w:rPr>
              <w:t xml:space="preserve"> речевых 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неречевых функций.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Пополнение фонда логопедического кабинета</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учебно-методическими пособиями, </w:t>
            </w:r>
            <w:proofErr w:type="gramStart"/>
            <w:r>
              <w:rPr>
                <w:rFonts w:ascii="Times New Roman" w:hAnsi="Times New Roman" w:cs="Times New Roman"/>
                <w:sz w:val="24"/>
                <w:szCs w:val="24"/>
              </w:rPr>
              <w:t>наглядным</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дидактическим материалом в соответствии </w:t>
            </w:r>
            <w:proofErr w:type="gramStart"/>
            <w:r>
              <w:rPr>
                <w:rFonts w:ascii="Times New Roman" w:hAnsi="Times New Roman" w:cs="Times New Roman"/>
                <w:sz w:val="24"/>
                <w:szCs w:val="24"/>
              </w:rPr>
              <w:t>с</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составленными планами работы.</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Формирование информационной готовности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педагогов ДОУ и родителей к проведению эффективной коррекционно-педагогической работы </w:t>
            </w:r>
            <w:proofErr w:type="gramStart"/>
            <w:r>
              <w:rPr>
                <w:rFonts w:ascii="Times New Roman" w:hAnsi="Times New Roman" w:cs="Times New Roman"/>
                <w:sz w:val="24"/>
                <w:szCs w:val="24"/>
              </w:rPr>
              <w:t>с</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детьми.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Индивидуальное консультирование родителей –</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знакомство с данными логопедического исследования,</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структурой речевого дефекта, </w:t>
            </w:r>
            <w:r>
              <w:rPr>
                <w:rFonts w:ascii="Times New Roman" w:hAnsi="Times New Roman" w:cs="Times New Roman"/>
                <w:sz w:val="24"/>
                <w:szCs w:val="24"/>
              </w:rPr>
              <w:lastRenderedPageBreak/>
              <w:t>определение задач</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совместной помощи ребёнку в преодолении </w:t>
            </w:r>
            <w:proofErr w:type="spellStart"/>
            <w:r>
              <w:rPr>
                <w:rFonts w:ascii="Times New Roman" w:hAnsi="Times New Roman" w:cs="Times New Roman"/>
                <w:sz w:val="24"/>
                <w:szCs w:val="24"/>
              </w:rPr>
              <w:t>данногоречевого</w:t>
            </w:r>
            <w:proofErr w:type="spellEnd"/>
            <w:r>
              <w:rPr>
                <w:rFonts w:ascii="Times New Roman" w:hAnsi="Times New Roman" w:cs="Times New Roman"/>
                <w:sz w:val="24"/>
                <w:szCs w:val="24"/>
              </w:rPr>
              <w:t xml:space="preserve"> нарушения, рекомендации по организации</w:t>
            </w:r>
          </w:p>
          <w:p w:rsidR="00D73A03" w:rsidRPr="00FD216C" w:rsidRDefault="00D73A03" w:rsidP="005C3F0D">
            <w:pPr>
              <w:widowControl w:val="0"/>
              <w:autoSpaceDE w:val="0"/>
              <w:autoSpaceDN w:val="0"/>
              <w:adjustRightInd w:val="0"/>
              <w:spacing w:after="0"/>
              <w:ind w:firstLine="10"/>
              <w:rPr>
                <w:rFonts w:ascii="Calibri" w:hAnsi="Calibri" w:cs="Calibri"/>
              </w:rPr>
            </w:pPr>
            <w:r>
              <w:rPr>
                <w:rFonts w:ascii="Times New Roman" w:hAnsi="Times New Roman" w:cs="Times New Roman"/>
                <w:sz w:val="24"/>
                <w:szCs w:val="24"/>
              </w:rPr>
              <w:t>деятельности ребёнка вне детского сада</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Конструирование</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индивидуальны</w:t>
            </w:r>
          </w:p>
          <w:p w:rsidR="00D73A03" w:rsidRDefault="00D73A03" w:rsidP="005C3F0D">
            <w:pPr>
              <w:widowControl w:val="0"/>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программ </w:t>
            </w:r>
            <w:proofErr w:type="gramStart"/>
            <w:r>
              <w:rPr>
                <w:rFonts w:ascii="Times New Roman" w:hAnsi="Times New Roman" w:cs="Times New Roman"/>
                <w:sz w:val="24"/>
                <w:szCs w:val="24"/>
              </w:rPr>
              <w:t>в</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соответствии </w:t>
            </w:r>
            <w:proofErr w:type="gramStart"/>
            <w:r>
              <w:rPr>
                <w:rFonts w:ascii="Times New Roman" w:hAnsi="Times New Roman" w:cs="Times New Roman"/>
                <w:sz w:val="24"/>
                <w:szCs w:val="24"/>
              </w:rPr>
              <w:t>с</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учётом данных,</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полученных в</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ходе</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логопедического исследования,</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программ</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взаимодействия</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 педагогами и</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родителями</w:t>
            </w:r>
          </w:p>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ребёнка.</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rPr>
                <w:rFonts w:ascii="Calibri" w:hAnsi="Calibri" w:cs="Calibri"/>
                <w:lang/>
              </w:rPr>
            </w:pPr>
          </w:p>
        </w:tc>
      </w:tr>
      <w:tr w:rsidR="00D73A03" w:rsidRPr="00FD216C" w:rsidTr="005C3F0D">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456"/>
              <w:rPr>
                <w:rFonts w:ascii="Times New Roman" w:hAnsi="Times New Roman" w:cs="Times New Roman"/>
                <w:sz w:val="24"/>
                <w:szCs w:val="24"/>
              </w:rPr>
            </w:pPr>
            <w:r>
              <w:rPr>
                <w:rFonts w:ascii="Times New Roman" w:hAnsi="Times New Roman" w:cs="Times New Roman"/>
                <w:sz w:val="24"/>
                <w:szCs w:val="24"/>
                <w:lang/>
              </w:rPr>
              <w:lastRenderedPageBreak/>
              <w:t xml:space="preserve">3 </w:t>
            </w:r>
            <w:r>
              <w:rPr>
                <w:rFonts w:ascii="Times New Roman" w:hAnsi="Times New Roman" w:cs="Times New Roman"/>
                <w:sz w:val="24"/>
                <w:szCs w:val="24"/>
              </w:rPr>
              <w:t>этап</w:t>
            </w:r>
          </w:p>
          <w:p w:rsidR="00D73A03" w:rsidRDefault="00D73A03" w:rsidP="005C3F0D">
            <w:pPr>
              <w:widowControl w:val="0"/>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w:t>
            </w:r>
          </w:p>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технологический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Реализация задач, определённых </w:t>
            </w:r>
            <w:proofErr w:type="gramStart"/>
            <w:r>
              <w:rPr>
                <w:rFonts w:ascii="Times New Roman" w:hAnsi="Times New Roman" w:cs="Times New Roman"/>
                <w:sz w:val="24"/>
                <w:szCs w:val="24"/>
              </w:rPr>
              <w:t>в</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индивидуальных, подгрупповых коррекционных</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proofErr w:type="gramStart"/>
            <w:r>
              <w:rPr>
                <w:rFonts w:ascii="Times New Roman" w:hAnsi="Times New Roman" w:cs="Times New Roman"/>
                <w:sz w:val="24"/>
                <w:szCs w:val="24"/>
              </w:rPr>
              <w:t>программах</w:t>
            </w:r>
            <w:proofErr w:type="gramEnd"/>
            <w:r>
              <w:rPr>
                <w:rFonts w:ascii="Times New Roman" w:hAnsi="Times New Roman" w:cs="Times New Roman"/>
                <w:sz w:val="24"/>
                <w:szCs w:val="24"/>
              </w:rPr>
              <w:t>.</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Логопедический мониторинг, </w:t>
            </w:r>
            <w:proofErr w:type="gramStart"/>
            <w:r>
              <w:rPr>
                <w:rFonts w:ascii="Times New Roman" w:hAnsi="Times New Roman" w:cs="Times New Roman"/>
                <w:sz w:val="24"/>
                <w:szCs w:val="24"/>
              </w:rPr>
              <w:t>аналитические</w:t>
            </w:r>
            <w:proofErr w:type="gramEnd"/>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справки по результатам работы.</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Индивидуальное консультирование родителей о</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ходе коррекционного процесса, посещение ими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индивидуальных занятий, овладением приёмами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автоматизации корректируемых звуков.</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Взаимодействие с педагогами по тетрадям и</w:t>
            </w:r>
          </w:p>
          <w:p w:rsidR="00D73A03" w:rsidRDefault="00D73A03" w:rsidP="005C3F0D">
            <w:pPr>
              <w:widowControl w:val="0"/>
              <w:autoSpaceDE w:val="0"/>
              <w:autoSpaceDN w:val="0"/>
              <w:adjustRightInd w:val="0"/>
              <w:spacing w:after="0"/>
              <w:ind w:firstLine="10"/>
              <w:rPr>
                <w:rFonts w:ascii="Calibri" w:hAnsi="Calibri" w:cs="Calibri"/>
                <w:lang/>
              </w:rPr>
            </w:pPr>
            <w:r>
              <w:rPr>
                <w:rFonts w:ascii="Times New Roman" w:hAnsi="Times New Roman" w:cs="Times New Roman"/>
                <w:sz w:val="24"/>
                <w:szCs w:val="24"/>
              </w:rPr>
              <w:t>папкам взаимодействия, проведение консультаций.</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Достижение</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определённого</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позитивного</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эффекта </w:t>
            </w:r>
            <w:proofErr w:type="gramStart"/>
            <w:r>
              <w:rPr>
                <w:rFonts w:ascii="Times New Roman" w:hAnsi="Times New Roman" w:cs="Times New Roman"/>
                <w:sz w:val="24"/>
                <w:szCs w:val="24"/>
              </w:rPr>
              <w:t>в</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устранении </w:t>
            </w:r>
            <w:proofErr w:type="gramStart"/>
            <w:r>
              <w:rPr>
                <w:rFonts w:ascii="Times New Roman" w:hAnsi="Times New Roman" w:cs="Times New Roman"/>
                <w:sz w:val="24"/>
                <w:szCs w:val="24"/>
              </w:rPr>
              <w:t>у</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детей</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отклонений </w:t>
            </w:r>
            <w:proofErr w:type="gramStart"/>
            <w:r>
              <w:rPr>
                <w:rFonts w:ascii="Times New Roman" w:hAnsi="Times New Roman" w:cs="Times New Roman"/>
                <w:sz w:val="24"/>
                <w:szCs w:val="24"/>
              </w:rPr>
              <w:t>в</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речевом</w:t>
            </w:r>
          </w:p>
          <w:p w:rsidR="00D73A03" w:rsidRPr="00FD216C" w:rsidRDefault="00D73A03" w:rsidP="005C3F0D">
            <w:pPr>
              <w:widowControl w:val="0"/>
              <w:autoSpaceDE w:val="0"/>
              <w:autoSpaceDN w:val="0"/>
              <w:adjustRightInd w:val="0"/>
              <w:spacing w:after="0"/>
              <w:rPr>
                <w:rFonts w:ascii="Calibri" w:hAnsi="Calibri" w:cs="Calibri"/>
              </w:rPr>
            </w:pPr>
            <w:proofErr w:type="gramStart"/>
            <w:r>
              <w:rPr>
                <w:rFonts w:ascii="Times New Roman" w:hAnsi="Times New Roman" w:cs="Times New Roman"/>
                <w:sz w:val="24"/>
                <w:szCs w:val="24"/>
              </w:rPr>
              <w:t>развитии</w:t>
            </w:r>
            <w:proofErr w:type="gramEnd"/>
            <w:r>
              <w:rPr>
                <w:rFonts w:ascii="Times New Roman" w:hAnsi="Times New Roman" w:cs="Times New Roman"/>
                <w:sz w:val="24"/>
                <w:szCs w:val="24"/>
              </w:rPr>
              <w:t>.</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rPr>
                <w:rFonts w:ascii="Calibri" w:hAnsi="Calibri" w:cs="Calibri"/>
              </w:rPr>
            </w:pPr>
          </w:p>
        </w:tc>
      </w:tr>
      <w:tr w:rsidR="00D73A03" w:rsidTr="005C3F0D">
        <w:trPr>
          <w:trHeight w:val="1"/>
        </w:trPr>
        <w:tc>
          <w:tcPr>
            <w:tcW w:w="2716"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456"/>
              <w:rPr>
                <w:rFonts w:ascii="Times New Roman" w:hAnsi="Times New Roman" w:cs="Times New Roman"/>
                <w:sz w:val="24"/>
                <w:szCs w:val="24"/>
              </w:rPr>
            </w:pPr>
            <w:r>
              <w:rPr>
                <w:rFonts w:ascii="Times New Roman" w:hAnsi="Times New Roman" w:cs="Times New Roman"/>
                <w:sz w:val="24"/>
                <w:szCs w:val="24"/>
                <w:lang/>
              </w:rPr>
              <w:t xml:space="preserve">4 </w:t>
            </w:r>
            <w:r>
              <w:rPr>
                <w:rFonts w:ascii="Times New Roman" w:hAnsi="Times New Roman" w:cs="Times New Roman"/>
                <w:sz w:val="24"/>
                <w:szCs w:val="24"/>
              </w:rPr>
              <w:t>этап</w:t>
            </w:r>
          </w:p>
          <w:p w:rsidR="00D73A03" w:rsidRDefault="00D73A03" w:rsidP="005C3F0D">
            <w:pPr>
              <w:widowControl w:val="0"/>
              <w:autoSpaceDE w:val="0"/>
              <w:autoSpaceDN w:val="0"/>
              <w:adjustRightInd w:val="0"/>
              <w:spacing w:after="0"/>
              <w:rPr>
                <w:rFonts w:ascii="Calibri" w:hAnsi="Calibri" w:cs="Calibri"/>
                <w:lang/>
              </w:rPr>
            </w:pPr>
            <w:proofErr w:type="spellStart"/>
            <w:r>
              <w:rPr>
                <w:rFonts w:ascii="Times New Roman" w:hAnsi="Times New Roman" w:cs="Times New Roman"/>
                <w:sz w:val="24"/>
                <w:szCs w:val="24"/>
              </w:rPr>
              <w:t>Итогов</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диагностический</w:t>
            </w:r>
          </w:p>
        </w:tc>
        <w:tc>
          <w:tcPr>
            <w:tcW w:w="408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Проведение диагностической процедуры</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логопедического исследования состояния </w:t>
            </w:r>
            <w:proofErr w:type="gramStart"/>
            <w:r>
              <w:rPr>
                <w:rFonts w:ascii="Times New Roman" w:hAnsi="Times New Roman" w:cs="Times New Roman"/>
                <w:sz w:val="24"/>
                <w:szCs w:val="24"/>
              </w:rPr>
              <w:t>речевых</w:t>
            </w:r>
            <w:proofErr w:type="gramEnd"/>
            <w:r>
              <w:rPr>
                <w:rFonts w:ascii="Times New Roman" w:hAnsi="Times New Roman" w:cs="Times New Roman"/>
                <w:sz w:val="24"/>
                <w:szCs w:val="24"/>
              </w:rPr>
              <w:t xml:space="preserve"> 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 оценка динамики,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качества и устойчивости результатов коррекционной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работы с детьми.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Определение </w:t>
            </w:r>
            <w:proofErr w:type="gramStart"/>
            <w:r>
              <w:rPr>
                <w:rFonts w:ascii="Times New Roman" w:hAnsi="Times New Roman" w:cs="Times New Roman"/>
                <w:sz w:val="24"/>
                <w:szCs w:val="24"/>
              </w:rPr>
              <w:t>дальнейших</w:t>
            </w:r>
            <w:proofErr w:type="gramEnd"/>
            <w:r>
              <w:rPr>
                <w:rFonts w:ascii="Times New Roman" w:hAnsi="Times New Roman" w:cs="Times New Roman"/>
                <w:sz w:val="24"/>
                <w:szCs w:val="24"/>
              </w:rPr>
              <w:t xml:space="preserve"> образовательных</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коррекционно-образовательных) перспектив детей,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выпускников ДОУ. 3. Проведение диагностической процедуры</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 xml:space="preserve">логопедического исследования состояния </w:t>
            </w:r>
            <w:proofErr w:type="gramStart"/>
            <w:r>
              <w:rPr>
                <w:rFonts w:ascii="Times New Roman" w:hAnsi="Times New Roman" w:cs="Times New Roman"/>
                <w:sz w:val="24"/>
                <w:szCs w:val="24"/>
              </w:rPr>
              <w:t>речевых</w:t>
            </w:r>
            <w:proofErr w:type="gramEnd"/>
            <w:r>
              <w:rPr>
                <w:rFonts w:ascii="Times New Roman" w:hAnsi="Times New Roman" w:cs="Times New Roman"/>
                <w:sz w:val="24"/>
                <w:szCs w:val="24"/>
              </w:rPr>
              <w:t xml:space="preserve"> 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неречевых функций ребёнка – оценка динамики,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lastRenderedPageBreak/>
              <w:t>качества и устойчивости результатов коррекционной</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Pr>
                <w:rFonts w:ascii="Times New Roman" w:hAnsi="Times New Roman" w:cs="Times New Roman"/>
                <w:sz w:val="24"/>
                <w:szCs w:val="24"/>
              </w:rPr>
              <w:t>работы с детьми.</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Определение </w:t>
            </w:r>
            <w:proofErr w:type="gramStart"/>
            <w:r>
              <w:rPr>
                <w:rFonts w:ascii="Times New Roman" w:hAnsi="Times New Roman" w:cs="Times New Roman"/>
                <w:sz w:val="24"/>
                <w:szCs w:val="24"/>
              </w:rPr>
              <w:t>дальнейших</w:t>
            </w:r>
            <w:proofErr w:type="gramEnd"/>
            <w:r>
              <w:rPr>
                <w:rFonts w:ascii="Times New Roman" w:hAnsi="Times New Roman" w:cs="Times New Roman"/>
                <w:sz w:val="24"/>
                <w:szCs w:val="24"/>
              </w:rPr>
              <w:t xml:space="preserve"> образовательных</w:t>
            </w:r>
          </w:p>
          <w:p w:rsidR="00D73A03" w:rsidRDefault="00D73A03" w:rsidP="005C3F0D">
            <w:pPr>
              <w:widowControl w:val="0"/>
              <w:autoSpaceDE w:val="0"/>
              <w:autoSpaceDN w:val="0"/>
              <w:adjustRightInd w:val="0"/>
              <w:spacing w:after="0"/>
              <w:ind w:firstLine="10"/>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коррекционно-образовательных) перспектив детей,</w:t>
            </w:r>
          </w:p>
          <w:p w:rsidR="00D73A03" w:rsidRDefault="00D73A03" w:rsidP="005C3F0D">
            <w:pPr>
              <w:widowControl w:val="0"/>
              <w:autoSpaceDE w:val="0"/>
              <w:autoSpaceDN w:val="0"/>
              <w:adjustRightInd w:val="0"/>
              <w:spacing w:after="0"/>
              <w:ind w:firstLine="10"/>
              <w:rPr>
                <w:rFonts w:ascii="Calibri" w:hAnsi="Calibri" w:cs="Calibri"/>
                <w:lang/>
              </w:rPr>
            </w:pPr>
            <w:r>
              <w:rPr>
                <w:rFonts w:ascii="Times New Roman" w:hAnsi="Times New Roman" w:cs="Times New Roman"/>
                <w:sz w:val="24"/>
                <w:szCs w:val="24"/>
              </w:rPr>
              <w:t>выпускников ДОУ</w:t>
            </w:r>
          </w:p>
        </w:tc>
        <w:tc>
          <w:tcPr>
            <w:tcW w:w="2859"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Решение о </w:t>
            </w:r>
          </w:p>
          <w:p w:rsidR="00D73A03" w:rsidRDefault="00D73A03" w:rsidP="005C3F0D">
            <w:pPr>
              <w:widowControl w:val="0"/>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прекращении</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логопедической</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работы с ребёнком,</w:t>
            </w:r>
          </w:p>
          <w:p w:rsidR="00D73A03" w:rsidRDefault="00D73A03" w:rsidP="005C3F0D">
            <w:pPr>
              <w:widowControl w:val="0"/>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изменении</w:t>
            </w:r>
            <w:proofErr w:type="gramEnd"/>
            <w:r>
              <w:rPr>
                <w:rFonts w:ascii="Times New Roman" w:hAnsi="Times New Roman" w:cs="Times New Roman"/>
                <w:sz w:val="24"/>
                <w:szCs w:val="24"/>
              </w:rPr>
              <w:t xml:space="preserve"> её</w:t>
            </w:r>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характера или</w:t>
            </w:r>
          </w:p>
          <w:p w:rsidR="00D73A03" w:rsidRDefault="00D73A03" w:rsidP="005C3F0D">
            <w:pPr>
              <w:widowControl w:val="0"/>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продолжении</w:t>
            </w:r>
            <w:proofErr w:type="gramEnd"/>
          </w:p>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логопедической</w:t>
            </w:r>
          </w:p>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работы</w:t>
            </w:r>
          </w:p>
        </w:tc>
        <w:tc>
          <w:tcPr>
            <w:tcW w:w="968"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rPr>
                <w:rFonts w:ascii="Calibri" w:hAnsi="Calibri" w:cs="Calibri"/>
                <w:lang/>
              </w:rPr>
            </w:pPr>
          </w:p>
        </w:tc>
      </w:tr>
    </w:tbl>
    <w:p w:rsidR="00D73A03" w:rsidRDefault="00D73A03" w:rsidP="00D73A03">
      <w:pPr>
        <w:widowControl w:val="0"/>
        <w:autoSpaceDE w:val="0"/>
        <w:autoSpaceDN w:val="0"/>
        <w:adjustRightInd w:val="0"/>
        <w:ind w:firstLine="709"/>
        <w:rPr>
          <w:rFonts w:ascii="Times New Roman" w:hAnsi="Times New Roman" w:cs="Times New Roman"/>
          <w:sz w:val="24"/>
          <w:szCs w:val="24"/>
          <w:lang/>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r w:rsidRPr="00FD216C">
        <w:rPr>
          <w:rFonts w:ascii="Times New Roman" w:hAnsi="Times New Roman" w:cs="Times New Roman"/>
          <w:sz w:val="24"/>
          <w:szCs w:val="24"/>
        </w:rPr>
        <w:t xml:space="preserve">2.2. </w:t>
      </w:r>
      <w:r>
        <w:rPr>
          <w:rFonts w:ascii="Times New Roman" w:hAnsi="Times New Roman" w:cs="Times New Roman"/>
          <w:sz w:val="24"/>
          <w:szCs w:val="24"/>
        </w:rPr>
        <w:t xml:space="preserve">Особенности взаимодействия логопеда с детьми </w:t>
      </w:r>
      <w:proofErr w:type="spellStart"/>
      <w:r>
        <w:rPr>
          <w:rFonts w:ascii="Times New Roman" w:hAnsi="Times New Roman" w:cs="Times New Roman"/>
          <w:sz w:val="24"/>
          <w:szCs w:val="24"/>
        </w:rPr>
        <w:t>исемьями</w:t>
      </w:r>
      <w:proofErr w:type="spellEnd"/>
      <w:r>
        <w:rPr>
          <w:rFonts w:ascii="Times New Roman" w:hAnsi="Times New Roman" w:cs="Times New Roman"/>
          <w:sz w:val="24"/>
          <w:szCs w:val="24"/>
        </w:rPr>
        <w:t xml:space="preserve"> воспитанников.</w:t>
      </w: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r>
        <w:rPr>
          <w:rFonts w:ascii="Times New Roman" w:hAnsi="Times New Roman" w:cs="Times New Roman"/>
          <w:sz w:val="24"/>
          <w:szCs w:val="24"/>
        </w:rPr>
        <w:t xml:space="preserve">Вопросам взаимосвязи детского сада с семьей в последнее время уделяется все большее внимание, так как личность ребенка </w:t>
      </w:r>
      <w:proofErr w:type="gramStart"/>
      <w:r>
        <w:rPr>
          <w:rFonts w:ascii="Times New Roman" w:hAnsi="Times New Roman" w:cs="Times New Roman"/>
          <w:sz w:val="24"/>
          <w:szCs w:val="24"/>
        </w:rPr>
        <w:t>формируется</w:t>
      </w:r>
      <w:proofErr w:type="gramEnd"/>
      <w:r>
        <w:rPr>
          <w:rFonts w:ascii="Times New Roman" w:hAnsi="Times New Roman" w:cs="Times New Roman"/>
          <w:sz w:val="24"/>
          <w:szCs w:val="24"/>
        </w:rPr>
        <w:t xml:space="preserve"> прежде всего в семье и семейных отношениях.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w:t>
      </w: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r>
        <w:rPr>
          <w:rFonts w:ascii="Times New Roman" w:hAnsi="Times New Roman" w:cs="Times New Roman"/>
          <w:sz w:val="24"/>
          <w:szCs w:val="24"/>
        </w:rPr>
        <w:t>На логопедическом пункте ДОУ учитель-логопед привлекает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средам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Задания тетрадей подобраны в соответствии с изучаемыми в группах детского сада лексическими темами и требованиями программы. Работа с детьми 5-7 летнего возраста строится на систематизации полученных ранее знаний, что создаст предпосылки для успешной подготовки детей к обучению в школе.</w:t>
      </w: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Default="00D73A03" w:rsidP="00D73A03">
      <w:pPr>
        <w:widowControl w:val="0"/>
        <w:autoSpaceDE w:val="0"/>
        <w:autoSpaceDN w:val="0"/>
        <w:adjustRightInd w:val="0"/>
        <w:ind w:left="-426" w:firstLine="1135"/>
        <w:rPr>
          <w:rFonts w:ascii="Times New Roman" w:hAnsi="Times New Roman" w:cs="Times New Roman"/>
          <w:sz w:val="24"/>
          <w:szCs w:val="24"/>
        </w:rPr>
      </w:pP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 xml:space="preserve">Формы и приемы организации образовательного коррекционного процесса на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ДОУ.</w:t>
      </w:r>
    </w:p>
    <w:tbl>
      <w:tblPr>
        <w:tblW w:w="0" w:type="auto"/>
        <w:tblInd w:w="108" w:type="dxa"/>
        <w:tblLayout w:type="fixed"/>
        <w:tblLook w:val="0000"/>
      </w:tblPr>
      <w:tblGrid>
        <w:gridCol w:w="2717"/>
        <w:gridCol w:w="2668"/>
        <w:gridCol w:w="1990"/>
        <w:gridCol w:w="1970"/>
      </w:tblGrid>
      <w:tr w:rsidR="00D73A03" w:rsidTr="005C3F0D">
        <w:trPr>
          <w:trHeight w:val="1602"/>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Times New Roman" w:hAnsi="Times New Roman" w:cs="Times New Roman"/>
                <w:sz w:val="24"/>
                <w:szCs w:val="24"/>
              </w:rPr>
            </w:pPr>
            <w:r>
              <w:rPr>
                <w:rFonts w:ascii="Times New Roman" w:hAnsi="Times New Roman" w:cs="Times New Roman"/>
                <w:sz w:val="24"/>
                <w:szCs w:val="24"/>
              </w:rPr>
              <w:t>Совместная      образовательная деятельность учителя-логопеда с детьми</w:t>
            </w:r>
          </w:p>
          <w:p w:rsidR="00D73A03" w:rsidRPr="00FD216C" w:rsidRDefault="00D73A03" w:rsidP="005C3F0D">
            <w:pPr>
              <w:widowControl w:val="0"/>
              <w:autoSpaceDE w:val="0"/>
              <w:autoSpaceDN w:val="0"/>
              <w:adjustRightInd w:val="0"/>
              <w:spacing w:after="0"/>
              <w:ind w:firstLine="709"/>
              <w:rPr>
                <w:rFonts w:ascii="Calibri" w:hAnsi="Calibri" w:cs="Calibri"/>
              </w:rPr>
            </w:pP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spacing w:after="0"/>
              <w:ind w:firstLine="709"/>
              <w:rPr>
                <w:rFonts w:ascii="Times New Roman" w:hAnsi="Times New Roman" w:cs="Times New Roman"/>
                <w:sz w:val="24"/>
                <w:szCs w:val="24"/>
              </w:rPr>
            </w:pPr>
          </w:p>
          <w:p w:rsidR="00D73A03" w:rsidRPr="00FD216C" w:rsidRDefault="00D73A03" w:rsidP="005C3F0D">
            <w:pPr>
              <w:widowControl w:val="0"/>
              <w:autoSpaceDE w:val="0"/>
              <w:autoSpaceDN w:val="0"/>
              <w:adjustRightInd w:val="0"/>
              <w:spacing w:after="0"/>
              <w:ind w:firstLine="709"/>
              <w:rPr>
                <w:rFonts w:ascii="Times New Roman" w:hAnsi="Times New Roman" w:cs="Times New Roman"/>
                <w:sz w:val="24"/>
                <w:szCs w:val="24"/>
              </w:rPr>
            </w:pPr>
          </w:p>
          <w:p w:rsidR="00D73A03" w:rsidRPr="00FD216C" w:rsidRDefault="00D73A03" w:rsidP="005C3F0D">
            <w:pPr>
              <w:widowControl w:val="0"/>
              <w:autoSpaceDE w:val="0"/>
              <w:autoSpaceDN w:val="0"/>
              <w:adjustRightInd w:val="0"/>
              <w:spacing w:after="0"/>
              <w:ind w:firstLine="709"/>
              <w:rPr>
                <w:rFonts w:ascii="Times New Roman" w:hAnsi="Times New Roman" w:cs="Times New Roman"/>
                <w:sz w:val="24"/>
                <w:szCs w:val="24"/>
              </w:rPr>
            </w:pPr>
          </w:p>
          <w:p w:rsidR="00D73A03" w:rsidRPr="00FD216C" w:rsidRDefault="00D73A03" w:rsidP="005C3F0D">
            <w:pPr>
              <w:widowControl w:val="0"/>
              <w:autoSpaceDE w:val="0"/>
              <w:autoSpaceDN w:val="0"/>
              <w:adjustRightInd w:val="0"/>
              <w:spacing w:after="0"/>
              <w:ind w:firstLine="709"/>
              <w:rPr>
                <w:rFonts w:ascii="Times New Roman" w:hAnsi="Times New Roman" w:cs="Times New Roman"/>
                <w:sz w:val="24"/>
                <w:szCs w:val="24"/>
              </w:rPr>
            </w:pPr>
          </w:p>
          <w:p w:rsidR="00D73A03" w:rsidRPr="00FD216C" w:rsidRDefault="00D73A03" w:rsidP="005C3F0D">
            <w:pPr>
              <w:widowControl w:val="0"/>
              <w:autoSpaceDE w:val="0"/>
              <w:autoSpaceDN w:val="0"/>
              <w:adjustRightInd w:val="0"/>
              <w:spacing w:after="0"/>
              <w:ind w:firstLine="709"/>
              <w:rPr>
                <w:rFonts w:ascii="Calibri" w:hAnsi="Calibri" w:cs="Calibri"/>
              </w:rPr>
            </w:pPr>
          </w:p>
        </w:tc>
        <w:tc>
          <w:tcPr>
            <w:tcW w:w="199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D73A03" w:rsidRDefault="00D73A03" w:rsidP="005C3F0D">
            <w:pPr>
              <w:widowControl w:val="0"/>
              <w:autoSpaceDE w:val="0"/>
              <w:autoSpaceDN w:val="0"/>
              <w:adjustRightInd w:val="0"/>
              <w:spacing w:after="0"/>
              <w:ind w:firstLine="709"/>
              <w:rPr>
                <w:rFonts w:ascii="Calibri" w:hAnsi="Calibri" w:cs="Calibri"/>
                <w:lang/>
              </w:rPr>
            </w:pPr>
          </w:p>
        </w:tc>
        <w:tc>
          <w:tcPr>
            <w:tcW w:w="197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rPr>
                <w:rFonts w:ascii="Calibri" w:hAnsi="Calibri" w:cs="Calibri"/>
                <w:lang/>
              </w:rPr>
            </w:pPr>
            <w:r>
              <w:rPr>
                <w:rFonts w:ascii="Times New Roman" w:hAnsi="Times New Roman" w:cs="Times New Roman"/>
                <w:sz w:val="24"/>
                <w:szCs w:val="24"/>
              </w:rPr>
              <w:t>Образовательная деятельность в семье</w:t>
            </w:r>
          </w:p>
        </w:tc>
      </w:tr>
      <w:tr w:rsidR="00D73A03" w:rsidRPr="00FD216C" w:rsidTr="005C3F0D">
        <w:trPr>
          <w:trHeight w:val="1185"/>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709"/>
              <w:rPr>
                <w:rFonts w:ascii="Calibri" w:hAnsi="Calibri" w:cs="Calibri"/>
                <w:lang/>
              </w:rPr>
            </w:pPr>
            <w:r>
              <w:rPr>
                <w:rFonts w:ascii="Times New Roman" w:hAnsi="Times New Roman" w:cs="Times New Roman"/>
                <w:sz w:val="24"/>
                <w:szCs w:val="24"/>
              </w:rPr>
              <w:t>Непосредственно образовательная логопедическая деятельность</w:t>
            </w: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spacing w:after="0"/>
              <w:ind w:firstLine="709"/>
              <w:rPr>
                <w:rFonts w:ascii="Calibri" w:hAnsi="Calibri" w:cs="Calibri"/>
              </w:rPr>
            </w:pPr>
            <w:r>
              <w:rPr>
                <w:rFonts w:ascii="Times New Roman" w:hAnsi="Times New Roman" w:cs="Times New Roman"/>
                <w:sz w:val="24"/>
                <w:szCs w:val="24"/>
              </w:rPr>
              <w:t>Образовательная деятельность в режимных моментах</w:t>
            </w:r>
          </w:p>
        </w:tc>
        <w:tc>
          <w:tcPr>
            <w:tcW w:w="1990"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rPr>
                <w:rFonts w:ascii="Calibri" w:hAnsi="Calibri" w:cs="Calibri"/>
              </w:rPr>
            </w:pPr>
          </w:p>
        </w:tc>
        <w:tc>
          <w:tcPr>
            <w:tcW w:w="1970" w:type="dxa"/>
            <w:vMerge/>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rPr>
                <w:rFonts w:ascii="Calibri" w:hAnsi="Calibri" w:cs="Calibri"/>
              </w:rPr>
            </w:pPr>
          </w:p>
        </w:tc>
      </w:tr>
      <w:tr w:rsidR="00D73A03" w:rsidRPr="00FD216C" w:rsidTr="005C3F0D">
        <w:trPr>
          <w:trHeight w:val="1"/>
        </w:trPr>
        <w:tc>
          <w:tcPr>
            <w:tcW w:w="2717"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Подгрупповая НОД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Индивидуальная НОД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Дидактические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Настольно-печатные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5.</w:t>
            </w:r>
            <w:r>
              <w:rPr>
                <w:rFonts w:ascii="Times New Roman" w:hAnsi="Times New Roman" w:cs="Times New Roman"/>
                <w:sz w:val="24"/>
                <w:szCs w:val="24"/>
              </w:rPr>
              <w:t xml:space="preserve">Разучивание скороговорок,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xml:space="preserve">, стихотворений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 xml:space="preserve">Речевые задания и упражнения </w:t>
            </w:r>
          </w:p>
          <w:p w:rsidR="00D73A03" w:rsidRPr="00FD216C" w:rsidRDefault="00D73A03" w:rsidP="005C3F0D">
            <w:pPr>
              <w:widowControl w:val="0"/>
              <w:autoSpaceDE w:val="0"/>
              <w:autoSpaceDN w:val="0"/>
              <w:adjustRightInd w:val="0"/>
              <w:spacing w:after="0"/>
              <w:ind w:firstLine="164"/>
              <w:rPr>
                <w:rFonts w:ascii="Calibri" w:hAnsi="Calibri" w:cs="Calibri"/>
              </w:rPr>
            </w:pPr>
            <w:r w:rsidRPr="00FD216C">
              <w:rPr>
                <w:rFonts w:ascii="Times New Roman" w:hAnsi="Times New Roman" w:cs="Times New Roman"/>
                <w:sz w:val="24"/>
                <w:szCs w:val="24"/>
              </w:rPr>
              <w:t xml:space="preserve">7. </w:t>
            </w:r>
            <w:r>
              <w:rPr>
                <w:rFonts w:ascii="Times New Roman" w:hAnsi="Times New Roman" w:cs="Times New Roman"/>
                <w:sz w:val="24"/>
                <w:szCs w:val="24"/>
              </w:rPr>
              <w:t>Работа по нормализации звукопроизношения, обучению пересказу, составлению описательного рассказа</w:t>
            </w:r>
          </w:p>
        </w:tc>
        <w:tc>
          <w:tcPr>
            <w:tcW w:w="266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Пальчиковые игры и упражнения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Мимические, </w:t>
            </w:r>
            <w:proofErr w:type="spellStart"/>
            <w:r>
              <w:rPr>
                <w:rFonts w:ascii="Times New Roman" w:hAnsi="Times New Roman" w:cs="Times New Roman"/>
                <w:sz w:val="24"/>
                <w:szCs w:val="24"/>
              </w:rPr>
              <w:t>логоритмические</w:t>
            </w:r>
            <w:proofErr w:type="spellEnd"/>
            <w:r>
              <w:rPr>
                <w:rFonts w:ascii="Times New Roman" w:hAnsi="Times New Roman" w:cs="Times New Roman"/>
                <w:sz w:val="24"/>
                <w:szCs w:val="24"/>
              </w:rPr>
              <w:t xml:space="preserve"> артикуляционные дыхательные гимнастики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Речевые дидактические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Чтение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Тренинги (действия по речевому образцу учителя-логопеда) </w:t>
            </w:r>
          </w:p>
          <w:p w:rsidR="00D73A03" w:rsidRDefault="00D73A03" w:rsidP="005C3F0D">
            <w:pPr>
              <w:widowControl w:val="0"/>
              <w:autoSpaceDE w:val="0"/>
              <w:autoSpaceDN w:val="0"/>
              <w:adjustRightInd w:val="0"/>
              <w:spacing w:after="0"/>
              <w:ind w:firstLine="164"/>
              <w:rPr>
                <w:rFonts w:ascii="Calibri" w:hAnsi="Calibri" w:cs="Calibri"/>
                <w:lang/>
              </w:rPr>
            </w:pPr>
            <w:r>
              <w:rPr>
                <w:rFonts w:ascii="Times New Roman" w:hAnsi="Times New Roman" w:cs="Times New Roman"/>
                <w:sz w:val="24"/>
                <w:szCs w:val="24"/>
                <w:lang/>
              </w:rPr>
              <w:t xml:space="preserve">6. </w:t>
            </w:r>
            <w:r>
              <w:rPr>
                <w:rFonts w:ascii="Times New Roman" w:hAnsi="Times New Roman" w:cs="Times New Roman"/>
                <w:sz w:val="24"/>
                <w:szCs w:val="24"/>
              </w:rPr>
              <w:t>Праздники, развлечения</w:t>
            </w:r>
          </w:p>
        </w:tc>
        <w:tc>
          <w:tcPr>
            <w:tcW w:w="1990"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Сюжетно-ролевые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Дидактические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Настольно-печатные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Словотворчество </w:t>
            </w:r>
          </w:p>
          <w:p w:rsidR="00D73A03" w:rsidRPr="00FD216C" w:rsidRDefault="00D73A03" w:rsidP="005C3F0D">
            <w:pPr>
              <w:widowControl w:val="0"/>
              <w:autoSpaceDE w:val="0"/>
              <w:autoSpaceDN w:val="0"/>
              <w:adjustRightInd w:val="0"/>
              <w:spacing w:after="0"/>
              <w:ind w:firstLine="164"/>
              <w:rPr>
                <w:rFonts w:ascii="Calibri" w:hAnsi="Calibri" w:cs="Calibri"/>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Совместная продуктивная и игровая деятельность  </w:t>
            </w:r>
          </w:p>
        </w:tc>
        <w:tc>
          <w:tcPr>
            <w:tcW w:w="1970"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Выполнение рекомендаций учителя-логопеда по исправлению нарушений в речевом развитии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Речевые игры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 xml:space="preserve">Беседы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Чтение книг, рассматривание иллюстраций </w:t>
            </w:r>
          </w:p>
          <w:p w:rsidR="00D73A03" w:rsidRDefault="00D73A03" w:rsidP="005C3F0D">
            <w:pPr>
              <w:widowControl w:val="0"/>
              <w:autoSpaceDE w:val="0"/>
              <w:autoSpaceDN w:val="0"/>
              <w:adjustRightInd w:val="0"/>
              <w:spacing w:after="0"/>
              <w:ind w:firstLine="164"/>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Заучивание скороговорок,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 xml:space="preserve">, стихотворений </w:t>
            </w:r>
          </w:p>
          <w:p w:rsidR="00D73A03" w:rsidRPr="00FD216C" w:rsidRDefault="00D73A03" w:rsidP="005C3F0D">
            <w:pPr>
              <w:widowControl w:val="0"/>
              <w:autoSpaceDE w:val="0"/>
              <w:autoSpaceDN w:val="0"/>
              <w:adjustRightInd w:val="0"/>
              <w:spacing w:after="0"/>
              <w:ind w:firstLine="164"/>
              <w:rPr>
                <w:rFonts w:ascii="Calibri" w:hAnsi="Calibri" w:cs="Calibri"/>
              </w:rPr>
            </w:pPr>
            <w:r w:rsidRPr="00FD216C">
              <w:rPr>
                <w:rFonts w:ascii="Times New Roman" w:hAnsi="Times New Roman" w:cs="Times New Roman"/>
                <w:sz w:val="24"/>
                <w:szCs w:val="24"/>
              </w:rPr>
              <w:t xml:space="preserve">6. </w:t>
            </w:r>
            <w:r>
              <w:rPr>
                <w:rFonts w:ascii="Times New Roman" w:hAnsi="Times New Roman" w:cs="Times New Roman"/>
                <w:sz w:val="24"/>
                <w:szCs w:val="24"/>
              </w:rPr>
              <w:t>Игры-драматизации</w:t>
            </w:r>
          </w:p>
        </w:tc>
      </w:tr>
    </w:tbl>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2.3 </w:t>
      </w:r>
      <w:r>
        <w:rPr>
          <w:rFonts w:ascii="Times New Roman" w:hAnsi="Times New Roman" w:cs="Times New Roman"/>
          <w:sz w:val="24"/>
          <w:szCs w:val="24"/>
        </w:rPr>
        <w:t>Методика проведения мониторинга.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 xml:space="preserve">Результативность коррекционной логопедической образовательной деятельности </w:t>
      </w:r>
      <w:r>
        <w:rPr>
          <w:rFonts w:ascii="Times New Roman" w:hAnsi="Times New Roman" w:cs="Times New Roman"/>
          <w:sz w:val="24"/>
          <w:szCs w:val="24"/>
        </w:rPr>
        <w:lastRenderedPageBreak/>
        <w:t xml:space="preserve">отслеживается через диагностические исследования 2 раза в год с внесением </w:t>
      </w:r>
      <w:proofErr w:type="gramStart"/>
      <w:r>
        <w:rPr>
          <w:rFonts w:ascii="Times New Roman" w:hAnsi="Times New Roman" w:cs="Times New Roman"/>
          <w:sz w:val="24"/>
          <w:szCs w:val="24"/>
        </w:rPr>
        <w:t>последующих</w:t>
      </w:r>
      <w:proofErr w:type="gramEnd"/>
      <w:r>
        <w:rPr>
          <w:rFonts w:ascii="Times New Roman" w:hAnsi="Times New Roman" w:cs="Times New Roman"/>
          <w:sz w:val="24"/>
          <w:szCs w:val="24"/>
        </w:rPr>
        <w:t xml:space="preserve"> корректив в индивидуальные планы (маршруты) коррекции и в содержание всего коррекционно-образовательного процесса. 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на </w:t>
      </w:r>
      <w:proofErr w:type="spellStart"/>
      <w:r>
        <w:rPr>
          <w:rFonts w:ascii="Times New Roman" w:hAnsi="Times New Roman" w:cs="Times New Roman"/>
          <w:sz w:val="24"/>
          <w:szCs w:val="24"/>
        </w:rPr>
        <w:t>логопункте</w:t>
      </w:r>
      <w:proofErr w:type="spellEnd"/>
      <w:r>
        <w:rPr>
          <w:rFonts w:ascii="Times New Roman" w:hAnsi="Times New Roman" w:cs="Times New Roman"/>
          <w:sz w:val="24"/>
          <w:szCs w:val="24"/>
        </w:rPr>
        <w:t xml:space="preserve"> ДОУ, ежегодном отчете учителя-логопеда и анализе эффективности работы логопедического пункта ДОУ.</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Сроки проведения мониторинговых исследований – сентябрь, май.</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Обследование проводится два раза в год: в начале и в конце учебного года с целью прослеживания динамики развития речевого уровня детей.</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Сентябрь - первичное обследование с целью постановки уточненного речевого диагноза.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Май – выявление динамики развития и подведение итогов.</w:t>
      </w:r>
    </w:p>
    <w:p w:rsidR="00D73A03" w:rsidRPr="00FD216C" w:rsidRDefault="00D73A03" w:rsidP="00D73A03">
      <w:pPr>
        <w:widowControl w:val="0"/>
        <w:autoSpaceDE w:val="0"/>
        <w:autoSpaceDN w:val="0"/>
        <w:adjustRightInd w:val="0"/>
        <w:spacing w:line="259" w:lineRule="atLeast"/>
        <w:ind w:firstLine="709"/>
        <w:rPr>
          <w:rFonts w:ascii="Times New Roman" w:hAnsi="Times New Roman" w:cs="Times New Roman"/>
          <w:sz w:val="24"/>
          <w:szCs w:val="24"/>
        </w:rPr>
      </w:pPr>
    </w:p>
    <w:p w:rsidR="00D73A03" w:rsidRDefault="00D73A03" w:rsidP="00D73A03">
      <w:pPr>
        <w:widowControl w:val="0"/>
        <w:autoSpaceDE w:val="0"/>
        <w:autoSpaceDN w:val="0"/>
        <w:adjustRightInd w:val="0"/>
        <w:spacing w:line="259" w:lineRule="atLeast"/>
        <w:ind w:firstLine="709"/>
        <w:rPr>
          <w:rFonts w:ascii="Times New Roman" w:hAnsi="Times New Roman" w:cs="Times New Roman"/>
          <w:b/>
          <w:bCs/>
          <w:sz w:val="24"/>
          <w:szCs w:val="24"/>
        </w:rPr>
      </w:pPr>
      <w:r>
        <w:rPr>
          <w:rFonts w:ascii="Times New Roman" w:hAnsi="Times New Roman" w:cs="Times New Roman"/>
          <w:b/>
          <w:bCs/>
          <w:sz w:val="24"/>
          <w:szCs w:val="24"/>
          <w:lang/>
        </w:rPr>
        <w:t>III</w:t>
      </w:r>
      <w:r w:rsidRPr="00FD216C">
        <w:rPr>
          <w:rFonts w:ascii="Times New Roman" w:hAnsi="Times New Roman" w:cs="Times New Roman"/>
          <w:b/>
          <w:bCs/>
          <w:sz w:val="24"/>
          <w:szCs w:val="24"/>
        </w:rPr>
        <w:t xml:space="preserve">. </w:t>
      </w:r>
      <w:r>
        <w:rPr>
          <w:rFonts w:ascii="Times New Roman" w:hAnsi="Times New Roman" w:cs="Times New Roman"/>
          <w:b/>
          <w:bCs/>
          <w:sz w:val="24"/>
          <w:szCs w:val="24"/>
        </w:rPr>
        <w:t>Организационный раздел</w:t>
      </w:r>
    </w:p>
    <w:p w:rsidR="00D73A03" w:rsidRDefault="00D73A03" w:rsidP="00D73A03">
      <w:pPr>
        <w:widowControl w:val="0"/>
        <w:autoSpaceDE w:val="0"/>
        <w:autoSpaceDN w:val="0"/>
        <w:adjustRightInd w:val="0"/>
        <w:spacing w:line="259" w:lineRule="atLeast"/>
        <w:ind w:firstLine="709"/>
        <w:rPr>
          <w:rFonts w:ascii="Times New Roman" w:hAnsi="Times New Roman" w:cs="Times New Roman"/>
          <w:b/>
          <w:bCs/>
          <w:sz w:val="24"/>
          <w:szCs w:val="24"/>
        </w:rPr>
      </w:pPr>
      <w:r w:rsidRPr="00FD216C">
        <w:rPr>
          <w:rFonts w:ascii="Times New Roman" w:hAnsi="Times New Roman" w:cs="Times New Roman"/>
          <w:b/>
          <w:bCs/>
          <w:sz w:val="24"/>
          <w:szCs w:val="24"/>
        </w:rPr>
        <w:t>3.1.</w:t>
      </w:r>
      <w:r>
        <w:rPr>
          <w:rFonts w:ascii="Times New Roman" w:hAnsi="Times New Roman" w:cs="Times New Roman"/>
          <w:b/>
          <w:bCs/>
          <w:sz w:val="24"/>
          <w:szCs w:val="24"/>
        </w:rPr>
        <w:t>Материально-техническое обеспечение работы учителя-логопеда ДОУ</w:t>
      </w:r>
    </w:p>
    <w:p w:rsidR="00D73A03" w:rsidRDefault="00D73A03" w:rsidP="00D73A03">
      <w:pPr>
        <w:widowControl w:val="0"/>
        <w:autoSpaceDE w:val="0"/>
        <w:autoSpaceDN w:val="0"/>
        <w:adjustRightInd w:val="0"/>
        <w:spacing w:line="259" w:lineRule="atLeast"/>
        <w:ind w:firstLine="709"/>
        <w:rPr>
          <w:rFonts w:ascii="Times New Roman" w:hAnsi="Times New Roman" w:cs="Times New Roman"/>
          <w:sz w:val="24"/>
          <w:szCs w:val="24"/>
        </w:rPr>
      </w:pPr>
      <w:r>
        <w:rPr>
          <w:rFonts w:ascii="Times New Roman" w:hAnsi="Times New Roman" w:cs="Times New Roman"/>
          <w:sz w:val="24"/>
          <w:szCs w:val="24"/>
        </w:rPr>
        <w:t>Перечень оборудования логопедического кабинета</w:t>
      </w:r>
    </w:p>
    <w:tbl>
      <w:tblPr>
        <w:tblW w:w="0" w:type="auto"/>
        <w:tblInd w:w="108" w:type="dxa"/>
        <w:tblLayout w:type="fixed"/>
        <w:tblLook w:val="0000"/>
      </w:tblPr>
      <w:tblGrid>
        <w:gridCol w:w="1154"/>
        <w:gridCol w:w="5948"/>
        <w:gridCol w:w="2243"/>
      </w:tblGrid>
      <w:tr w:rsidR="00D73A03" w:rsidTr="005C3F0D">
        <w:trPr>
          <w:trHeight w:val="52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Segoe UI Symbol" w:hAnsi="Segoe UI Symbol" w:cs="Segoe UI Symbol"/>
                <w:sz w:val="24"/>
                <w:szCs w:val="24"/>
                <w:lang/>
              </w:rPr>
              <w:t>№</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Оборудование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Количество</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Стол письменный</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2</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Pr="00FD216C" w:rsidRDefault="00D73A03" w:rsidP="005C3F0D">
            <w:pPr>
              <w:widowControl w:val="0"/>
              <w:autoSpaceDE w:val="0"/>
              <w:autoSpaceDN w:val="0"/>
              <w:adjustRightInd w:val="0"/>
              <w:spacing w:after="0" w:line="240" w:lineRule="auto"/>
              <w:ind w:firstLine="709"/>
              <w:rPr>
                <w:rFonts w:ascii="Calibri" w:hAnsi="Calibri" w:cs="Calibri"/>
              </w:rPr>
            </w:pPr>
            <w:r>
              <w:rPr>
                <w:rFonts w:ascii="Times New Roman" w:hAnsi="Times New Roman" w:cs="Times New Roman"/>
                <w:sz w:val="24"/>
                <w:szCs w:val="24"/>
              </w:rPr>
              <w:t>Стол для детей (регулируемый по высоте)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2</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3</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Стул для взрослых</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4</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Стул детский</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4</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5</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Зеркало настенное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6</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Зеркала индивидуальные</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5</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7</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 xml:space="preserve">Шкаф для пособий, документации </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8</w:t>
            </w: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rPr>
              <w:t>Тумба</w:t>
            </w: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r>
              <w:rPr>
                <w:rFonts w:ascii="Times New Roman" w:hAnsi="Times New Roman" w:cs="Times New Roman"/>
                <w:sz w:val="24"/>
                <w:szCs w:val="24"/>
                <w:lang/>
              </w:rPr>
              <w:t>1</w:t>
            </w:r>
          </w:p>
        </w:tc>
      </w:tr>
      <w:tr w:rsidR="00D73A03" w:rsidTr="005C3F0D">
        <w:trPr>
          <w:trHeight w:val="1"/>
        </w:trPr>
        <w:tc>
          <w:tcPr>
            <w:tcW w:w="1154"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p>
        </w:tc>
        <w:tc>
          <w:tcPr>
            <w:tcW w:w="5948"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p>
        </w:tc>
        <w:tc>
          <w:tcPr>
            <w:tcW w:w="2243" w:type="dxa"/>
            <w:tcBorders>
              <w:top w:val="single" w:sz="3" w:space="0" w:color="000000"/>
              <w:left w:val="single" w:sz="3" w:space="0" w:color="000000"/>
              <w:bottom w:val="single" w:sz="3" w:space="0" w:color="000000"/>
              <w:right w:val="single" w:sz="3" w:space="0" w:color="000000"/>
            </w:tcBorders>
            <w:shd w:val="clear" w:color="000000" w:fill="FFFFFF"/>
          </w:tcPr>
          <w:p w:rsidR="00D73A03" w:rsidRDefault="00D73A03" w:rsidP="005C3F0D">
            <w:pPr>
              <w:widowControl w:val="0"/>
              <w:autoSpaceDE w:val="0"/>
              <w:autoSpaceDN w:val="0"/>
              <w:adjustRightInd w:val="0"/>
              <w:spacing w:after="0" w:line="240" w:lineRule="auto"/>
              <w:ind w:firstLine="709"/>
              <w:rPr>
                <w:rFonts w:ascii="Calibri" w:hAnsi="Calibri" w:cs="Calibri"/>
                <w:lang/>
              </w:rPr>
            </w:pPr>
          </w:p>
        </w:tc>
      </w:tr>
    </w:tbl>
    <w:p w:rsidR="00D73A03" w:rsidRDefault="00D73A03" w:rsidP="00D73A03">
      <w:pPr>
        <w:widowControl w:val="0"/>
        <w:autoSpaceDE w:val="0"/>
        <w:autoSpaceDN w:val="0"/>
        <w:adjustRightInd w:val="0"/>
        <w:spacing w:line="259" w:lineRule="atLeast"/>
        <w:ind w:firstLine="709"/>
        <w:rPr>
          <w:rFonts w:ascii="Times New Roman" w:hAnsi="Times New Roman" w:cs="Times New Roman"/>
          <w:sz w:val="24"/>
          <w:szCs w:val="24"/>
          <w:lang/>
        </w:rPr>
      </w:pPr>
    </w:p>
    <w:p w:rsidR="00D73A03" w:rsidRDefault="00D73A03" w:rsidP="00D73A03">
      <w:pPr>
        <w:widowControl w:val="0"/>
        <w:autoSpaceDE w:val="0"/>
        <w:autoSpaceDN w:val="0"/>
        <w:adjustRightInd w:val="0"/>
        <w:spacing w:line="259" w:lineRule="atLeast"/>
        <w:ind w:firstLine="709"/>
        <w:rPr>
          <w:rFonts w:ascii="Times New Roman" w:hAnsi="Times New Roman" w:cs="Times New Roman"/>
          <w:b/>
          <w:bCs/>
          <w:sz w:val="24"/>
          <w:szCs w:val="24"/>
        </w:rPr>
      </w:pPr>
      <w:r>
        <w:rPr>
          <w:rFonts w:ascii="Times New Roman" w:hAnsi="Times New Roman" w:cs="Times New Roman"/>
          <w:b/>
          <w:bCs/>
          <w:sz w:val="24"/>
          <w:szCs w:val="24"/>
          <w:lang/>
        </w:rPr>
        <w:t xml:space="preserve">3.2 </w:t>
      </w:r>
      <w:r>
        <w:rPr>
          <w:rFonts w:ascii="Times New Roman" w:hAnsi="Times New Roman" w:cs="Times New Roman"/>
          <w:b/>
          <w:bCs/>
          <w:sz w:val="24"/>
          <w:szCs w:val="24"/>
        </w:rPr>
        <w:t>Средства обучения и воспитания</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Методический материал:</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Программы:</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Т.Б.Филичева</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.В.Чиркина </w:t>
      </w:r>
      <w:r w:rsidRPr="00FD216C">
        <w:rPr>
          <w:rFonts w:ascii="Times New Roman" w:hAnsi="Times New Roman" w:cs="Times New Roman"/>
          <w:sz w:val="24"/>
          <w:szCs w:val="24"/>
        </w:rPr>
        <w:t>«</w:t>
      </w:r>
      <w:r>
        <w:rPr>
          <w:rFonts w:ascii="Times New Roman" w:hAnsi="Times New Roman" w:cs="Times New Roman"/>
          <w:sz w:val="24"/>
          <w:szCs w:val="24"/>
        </w:rPr>
        <w:t>Программа воспитания и обучения детей с фонетико-фонематическим недоразвитием</w:t>
      </w:r>
      <w:r w:rsidRPr="00FD216C">
        <w:rPr>
          <w:rFonts w:ascii="Times New Roman" w:hAnsi="Times New Roman" w:cs="Times New Roman"/>
          <w:sz w:val="24"/>
          <w:szCs w:val="24"/>
        </w:rPr>
        <w:t xml:space="preserve">» </w:t>
      </w:r>
      <w:r>
        <w:rPr>
          <w:rFonts w:ascii="Times New Roman" w:hAnsi="Times New Roman" w:cs="Times New Roman"/>
          <w:sz w:val="24"/>
          <w:szCs w:val="24"/>
        </w:rPr>
        <w:t>М.,1993</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 xml:space="preserve">Н.В. </w:t>
      </w:r>
      <w:proofErr w:type="spellStart"/>
      <w:r>
        <w:rPr>
          <w:rFonts w:ascii="Times New Roman" w:hAnsi="Times New Roman" w:cs="Times New Roman"/>
          <w:sz w:val="24"/>
          <w:szCs w:val="24"/>
        </w:rPr>
        <w:t>Нищева</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Конспекты подгрупповых логопедических занятий в группе компенсирующей направленности ДОО для детей с тяжелыми нарушениями речи с 6 до</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лет (подготовительная к школе группа)</w:t>
      </w: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СПб.: ООО "ИЗДАТЕЛЬСТВО "ДЕТСТВО-ПРЕСС", 2008 - 635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3. </w:t>
      </w:r>
      <w:r>
        <w:rPr>
          <w:rFonts w:ascii="Times New Roman" w:hAnsi="Times New Roman" w:cs="Times New Roman"/>
          <w:sz w:val="24"/>
          <w:szCs w:val="24"/>
        </w:rPr>
        <w:t xml:space="preserve">Н.В. </w:t>
      </w:r>
      <w:proofErr w:type="spellStart"/>
      <w:r>
        <w:rPr>
          <w:rFonts w:ascii="Times New Roman" w:hAnsi="Times New Roman" w:cs="Times New Roman"/>
          <w:sz w:val="24"/>
          <w:szCs w:val="24"/>
        </w:rPr>
        <w:t>Нищева</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Конспекты подгрупповых логопедических занятий в группе компенсирующей направленности ДОО для детей с тяжелыми нарушениями речи с 5 до 6 лет (старшая группа)</w:t>
      </w:r>
      <w:r w:rsidRPr="00FD216C">
        <w:rPr>
          <w:rFonts w:ascii="Times New Roman" w:hAnsi="Times New Roman" w:cs="Times New Roman"/>
          <w:sz w:val="24"/>
          <w:szCs w:val="24"/>
        </w:rPr>
        <w:t xml:space="preserve">». - </w:t>
      </w:r>
      <w:r>
        <w:rPr>
          <w:rFonts w:ascii="Times New Roman" w:hAnsi="Times New Roman" w:cs="Times New Roman"/>
          <w:sz w:val="24"/>
          <w:szCs w:val="24"/>
        </w:rPr>
        <w:t xml:space="preserve">СПб.: ООО "ИЗДАТЕЛЬСТВО "ДЕТСТВО-ПРЕСС", 2008. - 543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Руководство по организации работы логопеда в ДОУ: Сборник примерных форм документов и методических материалов</w:t>
      </w:r>
      <w:proofErr w:type="gramStart"/>
      <w:r>
        <w:rPr>
          <w:rFonts w:ascii="Times New Roman" w:hAnsi="Times New Roman" w:cs="Times New Roman"/>
          <w:sz w:val="24"/>
          <w:szCs w:val="24"/>
        </w:rPr>
        <w:t>/ А</w:t>
      </w:r>
      <w:proofErr w:type="gramEnd"/>
      <w:r>
        <w:rPr>
          <w:rFonts w:ascii="Times New Roman" w:hAnsi="Times New Roman" w:cs="Times New Roman"/>
          <w:sz w:val="24"/>
          <w:szCs w:val="24"/>
        </w:rPr>
        <w:t xml:space="preserve">вт. - сост. В.О. </w:t>
      </w:r>
      <w:proofErr w:type="spellStart"/>
      <w:r>
        <w:rPr>
          <w:rFonts w:ascii="Times New Roman" w:hAnsi="Times New Roman" w:cs="Times New Roman"/>
          <w:sz w:val="24"/>
          <w:szCs w:val="24"/>
        </w:rPr>
        <w:t>Йощенко</w:t>
      </w:r>
      <w:proofErr w:type="spellEnd"/>
      <w:r>
        <w:rPr>
          <w:rFonts w:ascii="Times New Roman" w:hAnsi="Times New Roman" w:cs="Times New Roman"/>
          <w:sz w:val="24"/>
          <w:szCs w:val="24"/>
        </w:rPr>
        <w:t>.- М.:АРКТИ, 2008. - 248с.</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Материал на обследование всех компонентов языка: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1.</w:t>
      </w:r>
      <w:r>
        <w:rPr>
          <w:rFonts w:ascii="Times New Roman" w:hAnsi="Times New Roman" w:cs="Times New Roman"/>
          <w:sz w:val="24"/>
          <w:szCs w:val="24"/>
        </w:rPr>
        <w:t xml:space="preserve">Иншакова О.Б. </w:t>
      </w:r>
      <w:r w:rsidRPr="00FD216C">
        <w:rPr>
          <w:rFonts w:ascii="Times New Roman" w:hAnsi="Times New Roman" w:cs="Times New Roman"/>
          <w:sz w:val="24"/>
          <w:szCs w:val="24"/>
        </w:rPr>
        <w:t>«</w:t>
      </w:r>
      <w:r>
        <w:rPr>
          <w:rFonts w:ascii="Times New Roman" w:hAnsi="Times New Roman" w:cs="Times New Roman"/>
          <w:sz w:val="24"/>
          <w:szCs w:val="24"/>
        </w:rPr>
        <w:t>Альбом для логопеда</w:t>
      </w:r>
      <w:proofErr w:type="gramStart"/>
      <w:r>
        <w:rPr>
          <w:rFonts w:ascii="Times New Roman" w:hAnsi="Times New Roman" w:cs="Times New Roman"/>
          <w:sz w:val="24"/>
          <w:szCs w:val="24"/>
        </w:rPr>
        <w:t>.</w:t>
      </w:r>
      <w:r w:rsidRPr="00FD216C">
        <w:rPr>
          <w:rFonts w:ascii="Times New Roman" w:hAnsi="Times New Roman" w:cs="Times New Roman"/>
          <w:sz w:val="24"/>
          <w:szCs w:val="24"/>
        </w:rPr>
        <w:t>»</w:t>
      </w:r>
      <w:proofErr w:type="gramEnd"/>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Москва, Гуманитарный центр </w:t>
      </w:r>
      <w:r w:rsidRPr="00FD216C">
        <w:rPr>
          <w:rFonts w:ascii="Times New Roman" w:hAnsi="Times New Roman" w:cs="Times New Roman"/>
          <w:sz w:val="24"/>
          <w:szCs w:val="24"/>
        </w:rPr>
        <w:t>«</w:t>
      </w:r>
      <w:r>
        <w:rPr>
          <w:rFonts w:ascii="Times New Roman" w:hAnsi="Times New Roman" w:cs="Times New Roman"/>
          <w:sz w:val="24"/>
          <w:szCs w:val="24"/>
        </w:rPr>
        <w:t>ВЛАДОС</w:t>
      </w:r>
      <w:r w:rsidRPr="00FD216C">
        <w:rPr>
          <w:rFonts w:ascii="Times New Roman" w:hAnsi="Times New Roman" w:cs="Times New Roman"/>
          <w:sz w:val="24"/>
          <w:szCs w:val="24"/>
        </w:rPr>
        <w:t xml:space="preserve">», 2008. – 279 </w:t>
      </w:r>
      <w:r>
        <w:rPr>
          <w:rFonts w:ascii="Times New Roman" w:hAnsi="Times New Roman" w:cs="Times New Roman"/>
          <w:sz w:val="24"/>
          <w:szCs w:val="24"/>
        </w:rPr>
        <w:t>с.</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2.</w:t>
      </w:r>
      <w:r>
        <w:rPr>
          <w:rFonts w:ascii="Times New Roman" w:hAnsi="Times New Roman" w:cs="Times New Roman"/>
          <w:sz w:val="24"/>
          <w:szCs w:val="24"/>
        </w:rPr>
        <w:t xml:space="preserve">О.Е.Грибова </w:t>
      </w:r>
      <w:r w:rsidRPr="00FD216C">
        <w:rPr>
          <w:rFonts w:ascii="Times New Roman" w:hAnsi="Times New Roman" w:cs="Times New Roman"/>
          <w:sz w:val="24"/>
          <w:szCs w:val="24"/>
        </w:rPr>
        <w:t>«</w:t>
      </w:r>
      <w:r>
        <w:rPr>
          <w:rFonts w:ascii="Times New Roman" w:hAnsi="Times New Roman" w:cs="Times New Roman"/>
          <w:sz w:val="24"/>
          <w:szCs w:val="24"/>
        </w:rPr>
        <w:t>Технология организации логопедического обследования</w:t>
      </w:r>
      <w:r w:rsidRPr="00FD216C">
        <w:rPr>
          <w:rFonts w:ascii="Times New Roman" w:hAnsi="Times New Roman" w:cs="Times New Roman"/>
          <w:sz w:val="24"/>
          <w:szCs w:val="24"/>
        </w:rPr>
        <w:t xml:space="preserve">» </w:t>
      </w:r>
      <w:r>
        <w:rPr>
          <w:rFonts w:ascii="Times New Roman" w:hAnsi="Times New Roman" w:cs="Times New Roman"/>
          <w:sz w:val="24"/>
          <w:szCs w:val="24"/>
        </w:rPr>
        <w:t>М.2005</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Пособия:</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1. «</w:t>
      </w:r>
      <w:r>
        <w:rPr>
          <w:rFonts w:ascii="Times New Roman" w:hAnsi="Times New Roman" w:cs="Times New Roman"/>
          <w:sz w:val="24"/>
          <w:szCs w:val="24"/>
        </w:rPr>
        <w:t>От слова к звуку</w:t>
      </w:r>
      <w:r w:rsidRPr="00FD216C">
        <w:rPr>
          <w:rFonts w:ascii="Times New Roman" w:hAnsi="Times New Roman" w:cs="Times New Roman"/>
          <w:sz w:val="24"/>
          <w:szCs w:val="24"/>
        </w:rPr>
        <w:t xml:space="preserve">» </w:t>
      </w:r>
      <w:r>
        <w:rPr>
          <w:rFonts w:ascii="Times New Roman" w:hAnsi="Times New Roman" w:cs="Times New Roman"/>
          <w:sz w:val="24"/>
          <w:szCs w:val="24"/>
        </w:rPr>
        <w:t>Дурова Н.В., Невская Л.Н. 2008</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2. «</w:t>
      </w:r>
      <w:r>
        <w:rPr>
          <w:rFonts w:ascii="Times New Roman" w:hAnsi="Times New Roman" w:cs="Times New Roman"/>
          <w:sz w:val="24"/>
          <w:szCs w:val="24"/>
        </w:rPr>
        <w:t>От звука к букве</w:t>
      </w:r>
      <w:r w:rsidRPr="00FD216C">
        <w:rPr>
          <w:rFonts w:ascii="Times New Roman" w:hAnsi="Times New Roman" w:cs="Times New Roman"/>
          <w:sz w:val="24"/>
          <w:szCs w:val="24"/>
        </w:rPr>
        <w:t xml:space="preserve">» </w:t>
      </w:r>
      <w:r>
        <w:rPr>
          <w:rFonts w:ascii="Times New Roman" w:hAnsi="Times New Roman" w:cs="Times New Roman"/>
          <w:sz w:val="24"/>
          <w:szCs w:val="24"/>
        </w:rPr>
        <w:t>Дурова Н.В., Невская Л.Н. 2008</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3.</w:t>
      </w:r>
      <w:r>
        <w:rPr>
          <w:rFonts w:ascii="Times New Roman" w:hAnsi="Times New Roman" w:cs="Times New Roman"/>
          <w:sz w:val="24"/>
          <w:szCs w:val="24"/>
        </w:rPr>
        <w:t xml:space="preserve">Агранович З.Е. Сборник домашних заданий для проведения лексико-грамматического недоразвития речи у дошкольников с ОНР. – СПб.: </w:t>
      </w:r>
      <w:r w:rsidRPr="00FD216C">
        <w:rPr>
          <w:rFonts w:ascii="Times New Roman" w:hAnsi="Times New Roman" w:cs="Times New Roman"/>
          <w:sz w:val="24"/>
          <w:szCs w:val="24"/>
        </w:rPr>
        <w:t>«</w:t>
      </w:r>
      <w:r>
        <w:rPr>
          <w:rFonts w:ascii="Times New Roman" w:hAnsi="Times New Roman" w:cs="Times New Roman"/>
          <w:sz w:val="24"/>
          <w:szCs w:val="24"/>
        </w:rPr>
        <w:t>ДЕТСТВО-ПРЕСС</w:t>
      </w:r>
      <w:r w:rsidRPr="00FD216C">
        <w:rPr>
          <w:rFonts w:ascii="Times New Roman" w:hAnsi="Times New Roman" w:cs="Times New Roman"/>
          <w:sz w:val="24"/>
          <w:szCs w:val="24"/>
        </w:rPr>
        <w:t xml:space="preserve">», 2009. – 128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4.</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сонорных звуков "Р", "</w:t>
      </w:r>
      <w:proofErr w:type="spellStart"/>
      <w:r>
        <w:rPr>
          <w:rFonts w:ascii="Times New Roman" w:hAnsi="Times New Roman" w:cs="Times New Roman"/>
          <w:sz w:val="24"/>
          <w:szCs w:val="24"/>
        </w:rPr>
        <w:t>Рь</w:t>
      </w:r>
      <w:proofErr w:type="spellEnd"/>
      <w:r>
        <w:rPr>
          <w:rFonts w:ascii="Times New Roman" w:hAnsi="Times New Roman" w:cs="Times New Roman"/>
          <w:sz w:val="24"/>
          <w:szCs w:val="24"/>
        </w:rPr>
        <w:t>" у детей. Альбом 4.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proofErr w:type="spellStart"/>
      <w:r>
        <w:rPr>
          <w:rFonts w:ascii="Times New Roman" w:hAnsi="Times New Roman" w:cs="Times New Roman"/>
          <w:sz w:val="24"/>
          <w:szCs w:val="24"/>
        </w:rPr>
        <w:t>ГномМ</w:t>
      </w:r>
      <w:proofErr w:type="spellEnd"/>
      <w:r w:rsidRPr="00FD216C">
        <w:rPr>
          <w:rFonts w:ascii="Times New Roman" w:hAnsi="Times New Roman" w:cs="Times New Roman"/>
          <w:sz w:val="24"/>
          <w:szCs w:val="24"/>
        </w:rPr>
        <w:t>», 2007</w:t>
      </w: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5.</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 xml:space="preserve">Автоматизация свистящих звуков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ь</w:t>
      </w:r>
      <w:proofErr w:type="spellEnd"/>
      <w:r>
        <w:rPr>
          <w:rFonts w:ascii="Times New Roman" w:hAnsi="Times New Roman" w:cs="Times New Roman"/>
          <w:sz w:val="24"/>
          <w:szCs w:val="24"/>
        </w:rPr>
        <w:t xml:space="preserve">, З, </w:t>
      </w:r>
      <w:proofErr w:type="spellStart"/>
      <w:r>
        <w:rPr>
          <w:rFonts w:ascii="Times New Roman" w:hAnsi="Times New Roman" w:cs="Times New Roman"/>
          <w:sz w:val="24"/>
          <w:szCs w:val="24"/>
        </w:rPr>
        <w:t>Зь</w:t>
      </w:r>
      <w:proofErr w:type="spellEnd"/>
      <w:r>
        <w:rPr>
          <w:rFonts w:ascii="Times New Roman" w:hAnsi="Times New Roman" w:cs="Times New Roman"/>
          <w:sz w:val="24"/>
          <w:szCs w:val="24"/>
        </w:rPr>
        <w:t>, Ц у детей. Альбом 1.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М.,</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2007</w:t>
      </w: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6.</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шипящих звуков "Ш"</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Ж", "Ч", "Щ" у детей. Альбом 2.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2007</w:t>
      </w: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7.</w:t>
      </w:r>
      <w:r>
        <w:rPr>
          <w:rFonts w:ascii="Times New Roman" w:hAnsi="Times New Roman" w:cs="Times New Roman"/>
          <w:sz w:val="24"/>
          <w:szCs w:val="24"/>
        </w:rPr>
        <w:t xml:space="preserve">Коноваленко С.В., </w:t>
      </w:r>
      <w:proofErr w:type="spellStart"/>
      <w:r>
        <w:rPr>
          <w:rFonts w:ascii="Times New Roman" w:hAnsi="Times New Roman" w:cs="Times New Roman"/>
          <w:sz w:val="24"/>
          <w:szCs w:val="24"/>
        </w:rPr>
        <w:t>С.С.Коноваленко</w:t>
      </w:r>
      <w:proofErr w:type="spellEnd"/>
      <w:r>
        <w:rPr>
          <w:rFonts w:ascii="Times New Roman" w:hAnsi="Times New Roman" w:cs="Times New Roman"/>
          <w:sz w:val="24"/>
          <w:szCs w:val="24"/>
        </w:rPr>
        <w:t xml:space="preserve">, </w:t>
      </w:r>
      <w:r w:rsidRPr="00FD216C">
        <w:rPr>
          <w:rFonts w:ascii="Times New Roman" w:hAnsi="Times New Roman" w:cs="Times New Roman"/>
          <w:sz w:val="24"/>
          <w:szCs w:val="24"/>
        </w:rPr>
        <w:t>«</w:t>
      </w:r>
      <w:r>
        <w:rPr>
          <w:rFonts w:ascii="Times New Roman" w:hAnsi="Times New Roman" w:cs="Times New Roman"/>
          <w:sz w:val="24"/>
          <w:szCs w:val="24"/>
        </w:rPr>
        <w:t>Автоматизация сонорных звуков "Л", "Ль" у детей. Альбом 3. Дидактический материал для логопедов</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D216C">
        <w:rPr>
          <w:rFonts w:ascii="Times New Roman" w:hAnsi="Times New Roman" w:cs="Times New Roman"/>
          <w:sz w:val="24"/>
          <w:szCs w:val="24"/>
        </w:rPr>
        <w:t>«</w:t>
      </w:r>
      <w:r>
        <w:rPr>
          <w:rFonts w:ascii="Times New Roman" w:hAnsi="Times New Roman" w:cs="Times New Roman"/>
          <w:sz w:val="24"/>
          <w:szCs w:val="24"/>
        </w:rPr>
        <w:t>Гном-М</w:t>
      </w:r>
      <w:r w:rsidRPr="00FD216C">
        <w:rPr>
          <w:rFonts w:ascii="Times New Roman" w:hAnsi="Times New Roman" w:cs="Times New Roman"/>
          <w:sz w:val="24"/>
          <w:szCs w:val="24"/>
        </w:rPr>
        <w:t>», 2008</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Перечень литературы:</w:t>
      </w:r>
    </w:p>
    <w:p w:rsidR="00D73A03" w:rsidRDefault="00D73A03" w:rsidP="00D73A03">
      <w:pPr>
        <w:widowControl w:val="0"/>
        <w:numPr>
          <w:ilvl w:val="0"/>
          <w:numId w:val="1"/>
        </w:numPr>
        <w:autoSpaceDE w:val="0"/>
        <w:autoSpaceDN w:val="0"/>
        <w:adjustRightInd w:val="0"/>
        <w:spacing w:after="160"/>
        <w:ind w:left="720" w:hanging="11"/>
        <w:rPr>
          <w:rFonts w:ascii="Times New Roman" w:hAnsi="Times New Roman" w:cs="Times New Roman"/>
          <w:sz w:val="24"/>
          <w:szCs w:val="24"/>
        </w:rPr>
      </w:pPr>
      <w:r>
        <w:rPr>
          <w:rFonts w:ascii="Times New Roman" w:hAnsi="Times New Roman" w:cs="Times New Roman"/>
          <w:sz w:val="24"/>
          <w:szCs w:val="24"/>
        </w:rPr>
        <w:t xml:space="preserve">Журналы </w:t>
      </w:r>
      <w:r w:rsidRPr="00FD216C">
        <w:rPr>
          <w:rFonts w:ascii="Times New Roman" w:hAnsi="Times New Roman" w:cs="Times New Roman"/>
          <w:sz w:val="24"/>
          <w:szCs w:val="24"/>
        </w:rPr>
        <w:t>«</w:t>
      </w:r>
      <w:r>
        <w:rPr>
          <w:rFonts w:ascii="Times New Roman" w:hAnsi="Times New Roman" w:cs="Times New Roman"/>
          <w:sz w:val="24"/>
          <w:szCs w:val="24"/>
        </w:rPr>
        <w:t>Логопед</w:t>
      </w:r>
      <w:r w:rsidRPr="00FD216C">
        <w:rPr>
          <w:rFonts w:ascii="Times New Roman" w:hAnsi="Times New Roman" w:cs="Times New Roman"/>
          <w:sz w:val="24"/>
          <w:szCs w:val="24"/>
        </w:rPr>
        <w:t>»</w:t>
      </w:r>
      <w:r w:rsidRPr="00FD216C">
        <w:rPr>
          <w:rFonts w:ascii="Segoe UI Symbol" w:hAnsi="Segoe UI Symbol" w:cs="Segoe UI Symbol"/>
          <w:sz w:val="24"/>
          <w:szCs w:val="24"/>
        </w:rPr>
        <w:t>№</w:t>
      </w:r>
      <w:r w:rsidRPr="00FD216C">
        <w:rPr>
          <w:rFonts w:ascii="Times New Roman" w:hAnsi="Times New Roman" w:cs="Times New Roman"/>
          <w:sz w:val="24"/>
          <w:szCs w:val="24"/>
        </w:rPr>
        <w:t xml:space="preserve">6,7,8,9,10,11 </w:t>
      </w:r>
      <w:r>
        <w:rPr>
          <w:rFonts w:ascii="Times New Roman" w:hAnsi="Times New Roman" w:cs="Times New Roman"/>
          <w:sz w:val="24"/>
          <w:szCs w:val="24"/>
        </w:rPr>
        <w:t xml:space="preserve">за 2010 год. </w:t>
      </w:r>
      <w:r>
        <w:rPr>
          <w:rFonts w:ascii="Segoe UI Symbol" w:hAnsi="Segoe UI Symbol" w:cs="Segoe UI Symbol"/>
          <w:sz w:val="24"/>
          <w:szCs w:val="24"/>
        </w:rPr>
        <w:t>№</w:t>
      </w:r>
      <w:r w:rsidRPr="00FD216C">
        <w:rPr>
          <w:rFonts w:ascii="Times New Roman" w:hAnsi="Times New Roman" w:cs="Times New Roman"/>
          <w:sz w:val="24"/>
          <w:szCs w:val="24"/>
        </w:rPr>
        <w:t xml:space="preserve">2,3,4 </w:t>
      </w:r>
      <w:r>
        <w:rPr>
          <w:rFonts w:ascii="Times New Roman" w:hAnsi="Times New Roman" w:cs="Times New Roman"/>
          <w:sz w:val="24"/>
          <w:szCs w:val="24"/>
        </w:rPr>
        <w:t>за 2008 г.</w:t>
      </w:r>
    </w:p>
    <w:p w:rsidR="00D73A03" w:rsidRDefault="00D73A03" w:rsidP="00D73A03">
      <w:pPr>
        <w:widowControl w:val="0"/>
        <w:numPr>
          <w:ilvl w:val="0"/>
          <w:numId w:val="1"/>
        </w:numPr>
        <w:autoSpaceDE w:val="0"/>
        <w:autoSpaceDN w:val="0"/>
        <w:adjustRightInd w:val="0"/>
        <w:spacing w:after="160"/>
        <w:ind w:left="720" w:hanging="11"/>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Самоучитель по логопедии</w:t>
      </w:r>
      <w:r w:rsidRPr="00FD216C">
        <w:rPr>
          <w:rFonts w:ascii="Times New Roman" w:hAnsi="Times New Roman" w:cs="Times New Roman"/>
          <w:sz w:val="24"/>
          <w:szCs w:val="24"/>
        </w:rPr>
        <w:t xml:space="preserve">» </w:t>
      </w:r>
      <w:r>
        <w:rPr>
          <w:rFonts w:ascii="Times New Roman" w:hAnsi="Times New Roman" w:cs="Times New Roman"/>
          <w:sz w:val="24"/>
          <w:szCs w:val="24"/>
        </w:rPr>
        <w:t>Полякова М. А. 2007</w:t>
      </w:r>
    </w:p>
    <w:p w:rsidR="00D73A03" w:rsidRDefault="00D73A03" w:rsidP="00D73A03">
      <w:pPr>
        <w:widowControl w:val="0"/>
        <w:numPr>
          <w:ilvl w:val="0"/>
          <w:numId w:val="1"/>
        </w:numPr>
        <w:autoSpaceDE w:val="0"/>
        <w:autoSpaceDN w:val="0"/>
        <w:adjustRightInd w:val="0"/>
        <w:spacing w:after="160"/>
        <w:ind w:left="720" w:hanging="11"/>
        <w:rPr>
          <w:rFonts w:ascii="Times New Roman" w:hAnsi="Times New Roman" w:cs="Times New Roman"/>
          <w:sz w:val="24"/>
          <w:szCs w:val="24"/>
        </w:rPr>
      </w:pPr>
      <w:r>
        <w:rPr>
          <w:rFonts w:ascii="Times New Roman" w:hAnsi="Times New Roman" w:cs="Times New Roman"/>
          <w:sz w:val="24"/>
          <w:szCs w:val="24"/>
        </w:rPr>
        <w:t xml:space="preserve">Г.В.Чиркина </w:t>
      </w:r>
      <w:r w:rsidRPr="00FD216C">
        <w:rPr>
          <w:rFonts w:ascii="Times New Roman" w:hAnsi="Times New Roman" w:cs="Times New Roman"/>
          <w:sz w:val="24"/>
          <w:szCs w:val="24"/>
        </w:rPr>
        <w:t>«</w:t>
      </w:r>
      <w:r>
        <w:rPr>
          <w:rFonts w:ascii="Times New Roman" w:hAnsi="Times New Roman" w:cs="Times New Roman"/>
          <w:sz w:val="24"/>
          <w:szCs w:val="24"/>
        </w:rPr>
        <w:t>Основы логопедической работы с детьми</w:t>
      </w:r>
      <w:r w:rsidRPr="00FD216C">
        <w:rPr>
          <w:rFonts w:ascii="Times New Roman" w:hAnsi="Times New Roman" w:cs="Times New Roman"/>
          <w:sz w:val="24"/>
          <w:szCs w:val="24"/>
        </w:rPr>
        <w:t>»</w:t>
      </w:r>
      <w:proofErr w:type="gramStart"/>
      <w:r w:rsidRPr="00FD216C">
        <w:rPr>
          <w:rFonts w:ascii="Times New Roman" w:hAnsi="Times New Roman" w:cs="Times New Roman"/>
          <w:sz w:val="24"/>
          <w:szCs w:val="24"/>
        </w:rPr>
        <w:t>.</w:t>
      </w:r>
      <w:r>
        <w:rPr>
          <w:rFonts w:ascii="Times New Roman" w:hAnsi="Times New Roman" w:cs="Times New Roman"/>
          <w:sz w:val="24"/>
          <w:szCs w:val="24"/>
        </w:rPr>
        <w:t>М</w:t>
      </w:r>
      <w:proofErr w:type="gramEnd"/>
      <w:r>
        <w:rPr>
          <w:rFonts w:ascii="Times New Roman" w:hAnsi="Times New Roman" w:cs="Times New Roman"/>
          <w:sz w:val="24"/>
          <w:szCs w:val="24"/>
        </w:rPr>
        <w:t>.,2005</w:t>
      </w:r>
    </w:p>
    <w:p w:rsidR="00D73A03" w:rsidRDefault="00D73A03" w:rsidP="00D73A03">
      <w:pPr>
        <w:widowControl w:val="0"/>
        <w:numPr>
          <w:ilvl w:val="0"/>
          <w:numId w:val="1"/>
        </w:numPr>
        <w:autoSpaceDE w:val="0"/>
        <w:autoSpaceDN w:val="0"/>
        <w:adjustRightInd w:val="0"/>
        <w:spacing w:after="160"/>
        <w:ind w:left="720" w:hanging="11"/>
        <w:rPr>
          <w:rFonts w:ascii="Times New Roman" w:hAnsi="Times New Roman" w:cs="Times New Roman"/>
          <w:sz w:val="24"/>
          <w:szCs w:val="24"/>
        </w:rPr>
      </w:pPr>
      <w:r>
        <w:rPr>
          <w:rFonts w:ascii="Times New Roman" w:hAnsi="Times New Roman" w:cs="Times New Roman"/>
          <w:sz w:val="24"/>
          <w:szCs w:val="24"/>
        </w:rPr>
        <w:t xml:space="preserve">Т.А.Ткаченко </w:t>
      </w:r>
      <w:r w:rsidRPr="00FD216C">
        <w:rPr>
          <w:rFonts w:ascii="Times New Roman" w:hAnsi="Times New Roman" w:cs="Times New Roman"/>
          <w:sz w:val="24"/>
          <w:szCs w:val="24"/>
        </w:rPr>
        <w:t>«</w:t>
      </w:r>
      <w:r>
        <w:rPr>
          <w:rFonts w:ascii="Times New Roman" w:hAnsi="Times New Roman" w:cs="Times New Roman"/>
          <w:sz w:val="24"/>
          <w:szCs w:val="24"/>
        </w:rPr>
        <w:t>Логопедические упражнения</w:t>
      </w:r>
      <w:r w:rsidRPr="00FD216C">
        <w:rPr>
          <w:rFonts w:ascii="Times New Roman" w:hAnsi="Times New Roman" w:cs="Times New Roman"/>
          <w:sz w:val="24"/>
          <w:szCs w:val="24"/>
        </w:rPr>
        <w:t xml:space="preserve">» </w:t>
      </w:r>
      <w:r>
        <w:rPr>
          <w:rFonts w:ascii="Times New Roman" w:hAnsi="Times New Roman" w:cs="Times New Roman"/>
          <w:sz w:val="24"/>
          <w:szCs w:val="24"/>
        </w:rPr>
        <w:t>М,2005</w:t>
      </w:r>
    </w:p>
    <w:p w:rsidR="00D73A03" w:rsidRDefault="00D73A03" w:rsidP="00D73A03">
      <w:pPr>
        <w:widowControl w:val="0"/>
        <w:numPr>
          <w:ilvl w:val="0"/>
          <w:numId w:val="1"/>
        </w:numPr>
        <w:autoSpaceDE w:val="0"/>
        <w:autoSpaceDN w:val="0"/>
        <w:adjustRightInd w:val="0"/>
        <w:spacing w:after="160"/>
        <w:ind w:left="720" w:hanging="11"/>
        <w:rPr>
          <w:rFonts w:ascii="Times New Roman" w:hAnsi="Times New Roman" w:cs="Times New Roman"/>
          <w:sz w:val="24"/>
          <w:szCs w:val="24"/>
        </w:rPr>
      </w:pPr>
      <w:r>
        <w:rPr>
          <w:rFonts w:ascii="Times New Roman" w:hAnsi="Times New Roman" w:cs="Times New Roman"/>
          <w:sz w:val="24"/>
          <w:szCs w:val="24"/>
        </w:rPr>
        <w:t xml:space="preserve">Ж.М. Флерова </w:t>
      </w:r>
      <w:r w:rsidRPr="00FD216C">
        <w:rPr>
          <w:rFonts w:ascii="Times New Roman" w:hAnsi="Times New Roman" w:cs="Times New Roman"/>
          <w:sz w:val="24"/>
          <w:szCs w:val="24"/>
        </w:rPr>
        <w:t>«</w:t>
      </w:r>
      <w:r>
        <w:rPr>
          <w:rFonts w:ascii="Times New Roman" w:hAnsi="Times New Roman" w:cs="Times New Roman"/>
          <w:sz w:val="24"/>
          <w:szCs w:val="24"/>
        </w:rPr>
        <w:t>Логопедия</w:t>
      </w:r>
      <w:r w:rsidRPr="00FD216C">
        <w:rPr>
          <w:rFonts w:ascii="Times New Roman" w:hAnsi="Times New Roman" w:cs="Times New Roman"/>
          <w:sz w:val="24"/>
          <w:szCs w:val="24"/>
        </w:rPr>
        <w:t xml:space="preserve">» </w:t>
      </w:r>
      <w:r>
        <w:rPr>
          <w:rFonts w:ascii="Times New Roman" w:hAnsi="Times New Roman" w:cs="Times New Roman"/>
          <w:sz w:val="24"/>
          <w:szCs w:val="24"/>
        </w:rPr>
        <w:t>Ростов-на-Дону,2004</w:t>
      </w:r>
    </w:p>
    <w:p w:rsidR="00D73A03" w:rsidRDefault="00D73A03" w:rsidP="00D73A03">
      <w:pPr>
        <w:widowControl w:val="0"/>
        <w:autoSpaceDE w:val="0"/>
        <w:autoSpaceDN w:val="0"/>
        <w:adjustRightInd w:val="0"/>
        <w:ind w:left="709"/>
        <w:rPr>
          <w:rFonts w:ascii="Times New Roman" w:hAnsi="Times New Roman" w:cs="Times New Roman"/>
          <w:sz w:val="24"/>
          <w:szCs w:val="24"/>
        </w:rPr>
      </w:pPr>
      <w:r w:rsidRPr="00FD216C">
        <w:rPr>
          <w:rFonts w:ascii="Times New Roman" w:hAnsi="Times New Roman" w:cs="Times New Roman"/>
          <w:sz w:val="24"/>
          <w:szCs w:val="24"/>
        </w:rPr>
        <w:t xml:space="preserve"> 6. </w:t>
      </w:r>
      <w:proofErr w:type="spellStart"/>
      <w:r>
        <w:rPr>
          <w:rFonts w:ascii="Times New Roman" w:hAnsi="Times New Roman" w:cs="Times New Roman"/>
          <w:sz w:val="24"/>
          <w:szCs w:val="24"/>
        </w:rPr>
        <w:t>Агранович</w:t>
      </w:r>
      <w:proofErr w:type="spellEnd"/>
      <w:r>
        <w:rPr>
          <w:rFonts w:ascii="Times New Roman" w:hAnsi="Times New Roman" w:cs="Times New Roman"/>
          <w:sz w:val="24"/>
          <w:szCs w:val="24"/>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ОНР.2008</w:t>
      </w:r>
    </w:p>
    <w:p w:rsidR="00D73A03" w:rsidRDefault="00D73A03" w:rsidP="00D73A03">
      <w:pPr>
        <w:widowControl w:val="0"/>
        <w:autoSpaceDE w:val="0"/>
        <w:autoSpaceDN w:val="0"/>
        <w:adjustRightInd w:val="0"/>
        <w:ind w:hanging="11"/>
        <w:rPr>
          <w:rFonts w:ascii="Times New Roman" w:hAnsi="Times New Roman" w:cs="Times New Roman"/>
          <w:sz w:val="24"/>
          <w:szCs w:val="24"/>
        </w:rPr>
      </w:pPr>
      <w:r w:rsidRPr="00FD216C">
        <w:rPr>
          <w:rFonts w:ascii="Times New Roman" w:hAnsi="Times New Roman" w:cs="Times New Roman"/>
          <w:sz w:val="24"/>
          <w:szCs w:val="24"/>
        </w:rPr>
        <w:lastRenderedPageBreak/>
        <w:t>7 .</w:t>
      </w:r>
      <w:proofErr w:type="spellStart"/>
      <w:r>
        <w:rPr>
          <w:rFonts w:ascii="Times New Roman" w:hAnsi="Times New Roman" w:cs="Times New Roman"/>
          <w:sz w:val="24"/>
          <w:szCs w:val="24"/>
        </w:rPr>
        <w:t>Пожиленко</w:t>
      </w:r>
      <w:proofErr w:type="spellEnd"/>
      <w:r>
        <w:rPr>
          <w:rFonts w:ascii="Times New Roman" w:hAnsi="Times New Roman" w:cs="Times New Roman"/>
          <w:sz w:val="24"/>
          <w:szCs w:val="24"/>
        </w:rPr>
        <w:t xml:space="preserve"> Е.А. Методические рекомендации по постановке у детей звуков С</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,Р,Л  2009</w:t>
      </w:r>
    </w:p>
    <w:p w:rsidR="00D73A03" w:rsidRPr="00FD216C" w:rsidRDefault="00D73A03" w:rsidP="00D73A03">
      <w:pPr>
        <w:widowControl w:val="0"/>
        <w:autoSpaceDE w:val="0"/>
        <w:autoSpaceDN w:val="0"/>
        <w:adjustRightInd w:val="0"/>
        <w:ind w:hanging="11"/>
        <w:rPr>
          <w:rFonts w:ascii="Times New Roman" w:hAnsi="Times New Roman" w:cs="Times New Roman"/>
          <w:sz w:val="24"/>
          <w:szCs w:val="24"/>
        </w:rPr>
      </w:pPr>
      <w:r w:rsidRPr="00FD216C">
        <w:rPr>
          <w:rFonts w:ascii="Times New Roman" w:hAnsi="Times New Roman" w:cs="Times New Roman"/>
          <w:sz w:val="24"/>
          <w:szCs w:val="24"/>
        </w:rPr>
        <w:t xml:space="preserve">            8. </w:t>
      </w:r>
      <w:proofErr w:type="gramStart"/>
      <w:r>
        <w:rPr>
          <w:rFonts w:ascii="Times New Roman" w:hAnsi="Times New Roman" w:cs="Times New Roman"/>
          <w:sz w:val="24"/>
          <w:szCs w:val="24"/>
        </w:rPr>
        <w:t>Безруких</w:t>
      </w:r>
      <w:proofErr w:type="gramEnd"/>
      <w:r>
        <w:rPr>
          <w:rFonts w:ascii="Times New Roman" w:hAnsi="Times New Roman" w:cs="Times New Roman"/>
          <w:sz w:val="24"/>
          <w:szCs w:val="24"/>
        </w:rPr>
        <w:t xml:space="preserve"> М.М., Филиппова Т.А. </w:t>
      </w:r>
      <w:r w:rsidRPr="00FD216C">
        <w:rPr>
          <w:rFonts w:ascii="Times New Roman" w:hAnsi="Times New Roman" w:cs="Times New Roman"/>
          <w:sz w:val="24"/>
          <w:szCs w:val="24"/>
        </w:rPr>
        <w:t>«</w:t>
      </w:r>
      <w:r>
        <w:rPr>
          <w:rFonts w:ascii="Times New Roman" w:hAnsi="Times New Roman" w:cs="Times New Roman"/>
          <w:sz w:val="24"/>
          <w:szCs w:val="24"/>
        </w:rPr>
        <w:t>Тренируем пальчики</w:t>
      </w:r>
      <w:r w:rsidRPr="00FD216C">
        <w:rPr>
          <w:rFonts w:ascii="Times New Roman" w:hAnsi="Times New Roman" w:cs="Times New Roman"/>
          <w:sz w:val="24"/>
          <w:szCs w:val="24"/>
        </w:rPr>
        <w:t>»2008</w:t>
      </w:r>
    </w:p>
    <w:p w:rsidR="00D73A03" w:rsidRDefault="00D73A03" w:rsidP="00D73A0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Демонстрационный и раздаточный материал</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 xml:space="preserve">На развитие памяти, внимания и словесно-логического мышления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идактические игры типа - "Чем отличаются картинки?", "Подбери одинаковые картинки", "Что перепутал художник?", "4-ый лишний", "Подбери картинку к слову" и т.п.</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2. </w:t>
      </w:r>
      <w:r>
        <w:rPr>
          <w:rFonts w:ascii="Times New Roman" w:hAnsi="Times New Roman" w:cs="Times New Roman"/>
          <w:sz w:val="24"/>
          <w:szCs w:val="24"/>
        </w:rPr>
        <w:t>Формирование звукопроизношения:</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на все изучаемые звуки для фронтальной и индивидуальной работы; пособия для формирования слоговой структуры слова;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тексты на автоматизацию и дифференциацию поставленных звуков.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3. </w:t>
      </w:r>
      <w:r>
        <w:rPr>
          <w:rFonts w:ascii="Times New Roman" w:hAnsi="Times New Roman" w:cs="Times New Roman"/>
          <w:sz w:val="24"/>
          <w:szCs w:val="24"/>
        </w:rPr>
        <w:t>Формирование фонематического восприятия и навыков звукового анализа: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пособия для определения позиции звука в слове;</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схемы </w:t>
      </w:r>
      <w:proofErr w:type="spellStart"/>
      <w:r>
        <w:rPr>
          <w:rFonts w:ascii="Times New Roman" w:hAnsi="Times New Roman" w:cs="Times New Roman"/>
          <w:sz w:val="24"/>
          <w:szCs w:val="24"/>
        </w:rPr>
        <w:t>звуко-слогового</w:t>
      </w:r>
      <w:proofErr w:type="spellEnd"/>
      <w:r>
        <w:rPr>
          <w:rFonts w:ascii="Times New Roman" w:hAnsi="Times New Roman" w:cs="Times New Roman"/>
          <w:sz w:val="24"/>
          <w:szCs w:val="24"/>
        </w:rPr>
        <w:t xml:space="preserve"> состава слова; сигнальные кружки для изображения различных звуков, слогов и слов.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Грамота: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магнитная азбука;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кассы букв;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пособия и различные игры по обучению грамоте.</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Работа над словарём:</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картинки по темам: "Овощи", "Фрукты", "Одежда", "Обувь", "Мебель", "Головные  уборы", "Дом и его части"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Посуда", "Продукты питания", "Животные и их детеныши", "Рыбы", "Птицы", "Игрушки", "Насекомые", "Транспорт", "Семья", "Труд взрослых", "Времена года", "Животные жарких стран", "Цветы", "Ягоды", Электроприборы", "Инструменты"и т.д.</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6. </w:t>
      </w:r>
      <w:r w:rsidRPr="00FD216C">
        <w:rPr>
          <w:rFonts w:ascii="Cambria Math" w:hAnsi="Cambria Math" w:cs="Cambria Math"/>
          <w:sz w:val="24"/>
          <w:szCs w:val="24"/>
        </w:rPr>
        <w:t>∙</w:t>
      </w:r>
      <w:r>
        <w:rPr>
          <w:rFonts w:ascii="Times New Roman" w:hAnsi="Times New Roman" w:cs="Times New Roman"/>
          <w:sz w:val="24"/>
          <w:szCs w:val="24"/>
        </w:rPr>
        <w:t>Пособия на словообразование:</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 xml:space="preserve">Суффиксальное существительное и прилагательное с уменьшительно-ласкательным суффиксом;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префиксальное /приставочные глаголы;</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относительных прилагательных;</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притяжательных прилагательных;</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образование родственных слов;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w:t>
      </w:r>
      <w:r>
        <w:rPr>
          <w:rFonts w:ascii="Times New Roman" w:hAnsi="Times New Roman" w:cs="Times New Roman"/>
          <w:sz w:val="24"/>
          <w:szCs w:val="24"/>
        </w:rPr>
        <w:t>предметные картинки на подбор антонимов;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предметные картинки на подбор синонимов.</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7. </w:t>
      </w:r>
      <w:r>
        <w:rPr>
          <w:rFonts w:ascii="Times New Roman" w:hAnsi="Times New Roman" w:cs="Times New Roman"/>
          <w:sz w:val="24"/>
          <w:szCs w:val="24"/>
        </w:rPr>
        <w:t>Формирование грамматического строя речи: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пособия на все падежные формы существительного в единственном и множественном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/в том числе несклоняемых существительных/;</w:t>
      </w:r>
    </w:p>
    <w:p w:rsidR="00D73A03" w:rsidRDefault="00D73A03" w:rsidP="00D73A03">
      <w:pPr>
        <w:widowControl w:val="0"/>
        <w:autoSpaceDE w:val="0"/>
        <w:autoSpaceDN w:val="0"/>
        <w:adjustRightInd w:val="0"/>
        <w:ind w:firstLine="709"/>
        <w:rPr>
          <w:rFonts w:ascii="Times New Roman" w:hAnsi="Times New Roman" w:cs="Times New Roman"/>
          <w:sz w:val="24"/>
          <w:szCs w:val="24"/>
        </w:rPr>
      </w:pPr>
      <w:proofErr w:type="gramStart"/>
      <w:r w:rsidRPr="00FD216C">
        <w:rPr>
          <w:rFonts w:ascii="Times New Roman" w:hAnsi="Times New Roman" w:cs="Times New Roman"/>
          <w:sz w:val="24"/>
          <w:szCs w:val="24"/>
        </w:rPr>
        <w:t xml:space="preserve">- </w:t>
      </w:r>
      <w:r>
        <w:rPr>
          <w:rFonts w:ascii="Times New Roman" w:hAnsi="Times New Roman" w:cs="Times New Roman"/>
          <w:sz w:val="24"/>
          <w:szCs w:val="24"/>
        </w:rPr>
        <w:t>пособия на все предложные конструкции /составление предложений с простыми и сложными предлогами - в, на, у, из, за, над, под, от, с, к, по, через, около, из-за, из-под, между;</w:t>
      </w:r>
      <w:proofErr w:type="gramEnd"/>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 xml:space="preserve">пособия на все согласования /прилагательных, глаголов, </w:t>
      </w:r>
      <w:proofErr w:type="spellStart"/>
      <w:r>
        <w:rPr>
          <w:rFonts w:ascii="Times New Roman" w:hAnsi="Times New Roman" w:cs="Times New Roman"/>
          <w:sz w:val="24"/>
          <w:szCs w:val="24"/>
        </w:rPr>
        <w:t>числительных</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естоимений</w:t>
      </w:r>
      <w:proofErr w:type="spellEnd"/>
      <w:r>
        <w:rPr>
          <w:rFonts w:ascii="Times New Roman" w:hAnsi="Times New Roman" w:cs="Times New Roman"/>
          <w:sz w:val="24"/>
          <w:szCs w:val="24"/>
        </w:rPr>
        <w:t xml:space="preserve"> с существительными/;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пособия для формирования фразовой речи.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8. </w:t>
      </w:r>
      <w:r>
        <w:rPr>
          <w:rFonts w:ascii="Times New Roman" w:hAnsi="Times New Roman" w:cs="Times New Roman"/>
          <w:sz w:val="24"/>
          <w:szCs w:val="24"/>
        </w:rPr>
        <w:t>Развитие связной речи: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серии сюжетных картинок; сюжетные картинки, наборы предметных картинок или игрушек для составления сравнительных и описательных рассказов; </w:t>
      </w:r>
      <w:r>
        <w:rPr>
          <w:rFonts w:ascii="Cambria Math" w:hAnsi="Cambria Math" w:cs="Cambria Math"/>
          <w:sz w:val="24"/>
          <w:szCs w:val="24"/>
        </w:rPr>
        <w:t>∙</w:t>
      </w:r>
      <w:r>
        <w:rPr>
          <w:rFonts w:ascii="Times New Roman" w:hAnsi="Times New Roman" w:cs="Times New Roman"/>
          <w:sz w:val="24"/>
          <w:szCs w:val="24"/>
        </w:rPr>
        <w:t>наборы текстов для пересказа и т.д.</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9.</w:t>
      </w:r>
      <w:r>
        <w:rPr>
          <w:rFonts w:ascii="Times New Roman" w:hAnsi="Times New Roman" w:cs="Times New Roman"/>
          <w:sz w:val="24"/>
          <w:szCs w:val="24"/>
        </w:rPr>
        <w:t>Развитие мелкой моторики: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xml:space="preserve">, куб с фигурами. трафареты, </w:t>
      </w:r>
      <w:r w:rsidRPr="00FD216C">
        <w:rPr>
          <w:rFonts w:ascii="Times New Roman" w:hAnsi="Times New Roman" w:cs="Times New Roman"/>
          <w:sz w:val="24"/>
          <w:szCs w:val="24"/>
        </w:rPr>
        <w:t>«</w:t>
      </w:r>
      <w:r>
        <w:rPr>
          <w:rFonts w:ascii="Times New Roman" w:hAnsi="Times New Roman" w:cs="Times New Roman"/>
          <w:sz w:val="24"/>
          <w:szCs w:val="24"/>
        </w:rPr>
        <w:t>шнуровка</w:t>
      </w:r>
      <w:r w:rsidRPr="00FD216C">
        <w:rPr>
          <w:rFonts w:ascii="Times New Roman" w:hAnsi="Times New Roman" w:cs="Times New Roman"/>
          <w:sz w:val="24"/>
          <w:szCs w:val="24"/>
        </w:rPr>
        <w:t xml:space="preserve">», </w:t>
      </w:r>
      <w:r>
        <w:rPr>
          <w:rFonts w:ascii="Times New Roman" w:hAnsi="Times New Roman" w:cs="Times New Roman"/>
          <w:sz w:val="24"/>
          <w:szCs w:val="24"/>
        </w:rPr>
        <w:t xml:space="preserve">конструктор </w:t>
      </w:r>
      <w:r w:rsidRPr="00FD216C">
        <w:rPr>
          <w:rFonts w:ascii="Times New Roman" w:hAnsi="Times New Roman" w:cs="Times New Roman"/>
          <w:sz w:val="24"/>
          <w:szCs w:val="24"/>
        </w:rPr>
        <w:t>«</w:t>
      </w:r>
      <w:proofErr w:type="spellStart"/>
      <w:r>
        <w:rPr>
          <w:rFonts w:ascii="Times New Roman" w:hAnsi="Times New Roman" w:cs="Times New Roman"/>
          <w:sz w:val="24"/>
          <w:szCs w:val="24"/>
        </w:rPr>
        <w:t>Флексика</w:t>
      </w:r>
      <w:proofErr w:type="spellEnd"/>
      <w:r w:rsidRPr="00FD216C">
        <w:rPr>
          <w:rFonts w:ascii="Times New Roman" w:hAnsi="Times New Roman" w:cs="Times New Roman"/>
          <w:sz w:val="24"/>
          <w:szCs w:val="24"/>
        </w:rPr>
        <w:t>»</w:t>
      </w:r>
      <w:proofErr w:type="gramStart"/>
      <w:r w:rsidRPr="00FD216C">
        <w:rPr>
          <w:rFonts w:ascii="Times New Roman" w:hAnsi="Times New Roman" w:cs="Times New Roman"/>
          <w:sz w:val="24"/>
          <w:szCs w:val="24"/>
        </w:rPr>
        <w:t>,</w:t>
      </w:r>
      <w:r>
        <w:rPr>
          <w:rFonts w:ascii="Times New Roman" w:hAnsi="Times New Roman" w:cs="Times New Roman"/>
          <w:sz w:val="24"/>
          <w:szCs w:val="24"/>
        </w:rPr>
        <w:t>к</w:t>
      </w:r>
      <w:proofErr w:type="gramEnd"/>
      <w:r>
        <w:rPr>
          <w:rFonts w:ascii="Times New Roman" w:hAnsi="Times New Roman" w:cs="Times New Roman"/>
          <w:sz w:val="24"/>
          <w:szCs w:val="24"/>
        </w:rPr>
        <w:t xml:space="preserve">убики, </w:t>
      </w:r>
      <w:r w:rsidRPr="00FD216C">
        <w:rPr>
          <w:rFonts w:ascii="Times New Roman" w:hAnsi="Times New Roman" w:cs="Times New Roman"/>
          <w:sz w:val="24"/>
          <w:szCs w:val="24"/>
        </w:rPr>
        <w:t>«</w:t>
      </w:r>
      <w:r>
        <w:rPr>
          <w:rFonts w:ascii="Times New Roman" w:hAnsi="Times New Roman" w:cs="Times New Roman"/>
          <w:sz w:val="24"/>
          <w:szCs w:val="24"/>
        </w:rPr>
        <w:t>Крышечки</w:t>
      </w:r>
      <w:r w:rsidRPr="00FD216C">
        <w:rPr>
          <w:rFonts w:ascii="Times New Roman" w:hAnsi="Times New Roman" w:cs="Times New Roman"/>
          <w:sz w:val="24"/>
          <w:szCs w:val="24"/>
        </w:rPr>
        <w:t>»,</w:t>
      </w:r>
      <w:r>
        <w:rPr>
          <w:rFonts w:ascii="Times New Roman" w:hAnsi="Times New Roman" w:cs="Times New Roman"/>
          <w:sz w:val="24"/>
          <w:szCs w:val="24"/>
        </w:rPr>
        <w:t>фасоль, крупный конструктор ,пуговицы и т.д.</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10.</w:t>
      </w:r>
      <w:r>
        <w:rPr>
          <w:rFonts w:ascii="Times New Roman" w:hAnsi="Times New Roman" w:cs="Times New Roman"/>
          <w:sz w:val="24"/>
          <w:szCs w:val="24"/>
        </w:rPr>
        <w:t>Развитие речевого дыхания:</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w:t>
      </w:r>
      <w:r>
        <w:rPr>
          <w:rFonts w:ascii="Times New Roman" w:hAnsi="Times New Roman" w:cs="Times New Roman"/>
          <w:sz w:val="24"/>
          <w:szCs w:val="24"/>
        </w:rPr>
        <w:t>Дождик</w:t>
      </w:r>
      <w:r w:rsidRPr="00FD216C">
        <w:rPr>
          <w:rFonts w:ascii="Times New Roman" w:hAnsi="Times New Roman" w:cs="Times New Roman"/>
          <w:sz w:val="24"/>
          <w:szCs w:val="24"/>
        </w:rPr>
        <w:t>»</w:t>
      </w:r>
      <w:proofErr w:type="gramStart"/>
      <w:r w:rsidRPr="00FD216C">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 xml:space="preserve">ластмассовые </w:t>
      </w:r>
      <w:proofErr w:type="spellStart"/>
      <w:r>
        <w:rPr>
          <w:rFonts w:ascii="Times New Roman" w:hAnsi="Times New Roman" w:cs="Times New Roman"/>
          <w:sz w:val="24"/>
          <w:szCs w:val="24"/>
        </w:rPr>
        <w:t>шарики,Бабочки</w:t>
      </w:r>
      <w:proofErr w:type="spellEnd"/>
      <w:r>
        <w:rPr>
          <w:rFonts w:ascii="Times New Roman" w:hAnsi="Times New Roman" w:cs="Times New Roman"/>
          <w:sz w:val="24"/>
          <w:szCs w:val="24"/>
        </w:rPr>
        <w:t xml:space="preserve"> и т.д.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p>
    <w:p w:rsidR="00D73A03" w:rsidRDefault="00D73A03" w:rsidP="00D73A03">
      <w:pPr>
        <w:widowControl w:val="0"/>
        <w:autoSpaceDE w:val="0"/>
        <w:autoSpaceDN w:val="0"/>
        <w:adjustRightInd w:val="0"/>
        <w:ind w:firstLine="709"/>
        <w:rPr>
          <w:rFonts w:ascii="Times New Roman" w:hAnsi="Times New Roman" w:cs="Times New Roman"/>
          <w:sz w:val="24"/>
          <w:szCs w:val="24"/>
        </w:rPr>
      </w:pPr>
    </w:p>
    <w:p w:rsidR="00D73A03" w:rsidRDefault="00D73A03" w:rsidP="00D73A03">
      <w:pPr>
        <w:widowControl w:val="0"/>
        <w:autoSpaceDE w:val="0"/>
        <w:autoSpaceDN w:val="0"/>
        <w:adjustRightInd w:val="0"/>
        <w:ind w:firstLine="709"/>
        <w:rPr>
          <w:rFonts w:ascii="Times New Roman" w:hAnsi="Times New Roman" w:cs="Times New Roman"/>
          <w:b/>
          <w:bCs/>
          <w:sz w:val="24"/>
          <w:szCs w:val="24"/>
        </w:rPr>
      </w:pPr>
      <w:r>
        <w:rPr>
          <w:rFonts w:ascii="Times New Roman" w:hAnsi="Times New Roman" w:cs="Times New Roman"/>
          <w:b/>
          <w:bCs/>
          <w:sz w:val="24"/>
          <w:szCs w:val="24"/>
          <w:lang/>
        </w:rPr>
        <w:t>IV</w:t>
      </w:r>
      <w:r>
        <w:rPr>
          <w:rFonts w:ascii="Times New Roman" w:hAnsi="Times New Roman" w:cs="Times New Roman"/>
          <w:b/>
          <w:bCs/>
          <w:sz w:val="24"/>
          <w:szCs w:val="24"/>
        </w:rPr>
        <w:t>Дополнительный раздел</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Необходимым условием реализации рабочей образовательной программы является наличие основной документации: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1. </w:t>
      </w:r>
      <w:r>
        <w:rPr>
          <w:rFonts w:ascii="Times New Roman" w:hAnsi="Times New Roman" w:cs="Times New Roman"/>
          <w:sz w:val="24"/>
          <w:szCs w:val="24"/>
        </w:rPr>
        <w:t>Журнал учета посещаемости логопедических занятий детьми.</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2. </w:t>
      </w:r>
      <w:r>
        <w:rPr>
          <w:rFonts w:ascii="Times New Roman" w:hAnsi="Times New Roman" w:cs="Times New Roman"/>
          <w:sz w:val="24"/>
          <w:szCs w:val="24"/>
        </w:rPr>
        <w:t xml:space="preserve">Журнал обследования речи детей, посещающих </w:t>
      </w:r>
      <w:proofErr w:type="spellStart"/>
      <w:r>
        <w:rPr>
          <w:rFonts w:ascii="Times New Roman" w:hAnsi="Times New Roman" w:cs="Times New Roman"/>
          <w:sz w:val="24"/>
          <w:szCs w:val="24"/>
        </w:rPr>
        <w:t>дошкольноеобразовательное</w:t>
      </w:r>
      <w:proofErr w:type="spellEnd"/>
      <w:r>
        <w:rPr>
          <w:rFonts w:ascii="Times New Roman" w:hAnsi="Times New Roman" w:cs="Times New Roman"/>
          <w:sz w:val="24"/>
          <w:szCs w:val="24"/>
        </w:rPr>
        <w:t xml:space="preserve">  учреждение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3. </w:t>
      </w:r>
      <w:r>
        <w:rPr>
          <w:rFonts w:ascii="Times New Roman" w:hAnsi="Times New Roman" w:cs="Times New Roman"/>
          <w:sz w:val="24"/>
          <w:szCs w:val="24"/>
        </w:rPr>
        <w:t xml:space="preserve">Журнал регистрации детей, нуждающихся в коррекционной (логопедической) помощи.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Речевая карта на каждого ребенка с перспективным планом работы по коррекции выявленных речевых нарушений, результатами продвижения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указанием даты ввода и окончания занятий.</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lastRenderedPageBreak/>
        <w:t xml:space="preserve"> 6. </w:t>
      </w:r>
      <w:r>
        <w:rPr>
          <w:rFonts w:ascii="Times New Roman" w:hAnsi="Times New Roman" w:cs="Times New Roman"/>
          <w:sz w:val="24"/>
          <w:szCs w:val="24"/>
        </w:rPr>
        <w:t xml:space="preserve">Годовой план работы учителя-логопеда ДОУ.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7. </w:t>
      </w:r>
      <w:r>
        <w:rPr>
          <w:rFonts w:ascii="Times New Roman" w:hAnsi="Times New Roman" w:cs="Times New Roman"/>
          <w:sz w:val="24"/>
          <w:szCs w:val="24"/>
        </w:rPr>
        <w:t xml:space="preserve">Рабочая программа учителя-логопеда ДОУ со всеми видами планирования.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8. </w:t>
      </w:r>
      <w:r>
        <w:rPr>
          <w:rFonts w:ascii="Times New Roman" w:hAnsi="Times New Roman" w:cs="Times New Roman"/>
          <w:sz w:val="24"/>
          <w:szCs w:val="24"/>
        </w:rPr>
        <w:t xml:space="preserve">Индивидуальные тетради для методических рекомендаций родителям по организации занятий с детьми в домашних условиях.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9. </w:t>
      </w:r>
      <w:r>
        <w:rPr>
          <w:rFonts w:ascii="Times New Roman" w:hAnsi="Times New Roman" w:cs="Times New Roman"/>
          <w:sz w:val="24"/>
          <w:szCs w:val="24"/>
        </w:rPr>
        <w:t xml:space="preserve">Расписание логопедических занятий, заверенное заведующим дошкольным образовательным учреждением.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10. </w:t>
      </w:r>
      <w:r>
        <w:rPr>
          <w:rFonts w:ascii="Times New Roman" w:hAnsi="Times New Roman" w:cs="Times New Roman"/>
          <w:sz w:val="24"/>
          <w:szCs w:val="24"/>
        </w:rPr>
        <w:t>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11.</w:t>
      </w:r>
      <w:r>
        <w:rPr>
          <w:rFonts w:ascii="Times New Roman" w:hAnsi="Times New Roman" w:cs="Times New Roman"/>
          <w:sz w:val="24"/>
          <w:szCs w:val="24"/>
        </w:rPr>
        <w:t>Паспорт логопедического кабинета.</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12. </w:t>
      </w:r>
      <w:r>
        <w:rPr>
          <w:rFonts w:ascii="Times New Roman" w:hAnsi="Times New Roman" w:cs="Times New Roman"/>
          <w:sz w:val="24"/>
          <w:szCs w:val="24"/>
        </w:rPr>
        <w:t>Отчет о проделанной коррекционной (логопедической) работе за учебный год</w:t>
      </w:r>
      <w:proofErr w:type="gramStart"/>
      <w:r>
        <w:rPr>
          <w:rFonts w:ascii="Times New Roman" w:hAnsi="Times New Roman" w:cs="Times New Roman"/>
          <w:sz w:val="24"/>
          <w:szCs w:val="24"/>
        </w:rPr>
        <w:t xml:space="preserve"> .</w:t>
      </w:r>
      <w:proofErr w:type="gramEnd"/>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 xml:space="preserve">Использованная литература: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1. </w:t>
      </w:r>
      <w:r>
        <w:rPr>
          <w:rFonts w:ascii="Times New Roman" w:hAnsi="Times New Roman" w:cs="Times New Roman"/>
          <w:sz w:val="24"/>
          <w:szCs w:val="24"/>
        </w:rPr>
        <w:t>Алгоритм разработки Рабочей программы по коррекционно-развивающей работе</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в  дошкольной образовательной организации для детей с ограниченными возможностями здоровья в условиях введения ФГОС ДО</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од ред. Г.Н. Лавровой, Г.В. Яковлевой. Челябинск: Цицеро, 2014. – с.80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2. </w:t>
      </w:r>
      <w:proofErr w:type="spellStart"/>
      <w:r>
        <w:rPr>
          <w:rFonts w:ascii="Times New Roman" w:hAnsi="Times New Roman" w:cs="Times New Roman"/>
          <w:sz w:val="24"/>
          <w:szCs w:val="24"/>
        </w:rPr>
        <w:t>Боровцова</w:t>
      </w:r>
      <w:proofErr w:type="spellEnd"/>
      <w:r>
        <w:rPr>
          <w:rFonts w:ascii="Times New Roman" w:hAnsi="Times New Roman" w:cs="Times New Roman"/>
          <w:sz w:val="24"/>
          <w:szCs w:val="24"/>
        </w:rPr>
        <w:t xml:space="preserve"> Л.А. Документация учителя-логопеда ДОУ. – М.: ТЦ Сфера, 2008.     </w:t>
      </w:r>
    </w:p>
    <w:p w:rsidR="00D73A03" w:rsidRDefault="00D73A03" w:rsidP="00D73A03">
      <w:pPr>
        <w:widowControl w:val="0"/>
        <w:autoSpaceDE w:val="0"/>
        <w:autoSpaceDN w:val="0"/>
        <w:adjustRightInd w:val="0"/>
        <w:spacing w:after="0"/>
        <w:ind w:firstLine="709"/>
        <w:rPr>
          <w:rFonts w:ascii="Times New Roman" w:hAnsi="Times New Roman" w:cs="Times New Roman"/>
          <w:sz w:val="24"/>
          <w:szCs w:val="24"/>
        </w:rPr>
      </w:pPr>
      <w:r w:rsidRPr="00FD216C">
        <w:rPr>
          <w:rFonts w:ascii="Times New Roman" w:hAnsi="Times New Roman" w:cs="Times New Roman"/>
          <w:sz w:val="24"/>
          <w:szCs w:val="24"/>
        </w:rPr>
        <w:t xml:space="preserve"> 3. </w:t>
      </w:r>
      <w:r>
        <w:rPr>
          <w:rFonts w:ascii="Times New Roman" w:hAnsi="Times New Roman" w:cs="Times New Roman"/>
          <w:sz w:val="24"/>
          <w:szCs w:val="24"/>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Детство-Пресс, 2001.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4. </w:t>
      </w:r>
      <w:r>
        <w:rPr>
          <w:rFonts w:ascii="Times New Roman" w:hAnsi="Times New Roman" w:cs="Times New Roman"/>
          <w:sz w:val="24"/>
          <w:szCs w:val="24"/>
        </w:rPr>
        <w:t xml:space="preserve">Жукова И.С., </w:t>
      </w:r>
      <w:proofErr w:type="spellStart"/>
      <w:r>
        <w:rPr>
          <w:rFonts w:ascii="Times New Roman" w:hAnsi="Times New Roman" w:cs="Times New Roman"/>
          <w:sz w:val="24"/>
          <w:szCs w:val="24"/>
        </w:rPr>
        <w:t>Мастюкова</w:t>
      </w:r>
      <w:proofErr w:type="spellEnd"/>
      <w:r>
        <w:rPr>
          <w:rFonts w:ascii="Times New Roman" w:hAnsi="Times New Roman" w:cs="Times New Roman"/>
          <w:sz w:val="24"/>
          <w:szCs w:val="24"/>
        </w:rPr>
        <w:t xml:space="preserve"> Е.М., Филичева Т.Б. Преодоление общего недоразвития у дошкольников. – М., 1990.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5. </w:t>
      </w:r>
      <w:r>
        <w:rPr>
          <w:rFonts w:ascii="Times New Roman" w:hAnsi="Times New Roman" w:cs="Times New Roman"/>
          <w:sz w:val="24"/>
          <w:szCs w:val="24"/>
        </w:rPr>
        <w:t xml:space="preserve">Журавель Н.И. Планирование занятий в логопедическом пункте ДОУ – М.: ТЦ   Сфера, 2008. </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6. </w:t>
      </w:r>
      <w:r>
        <w:rPr>
          <w:rFonts w:ascii="Times New Roman" w:hAnsi="Times New Roman" w:cs="Times New Roman"/>
          <w:sz w:val="24"/>
          <w:szCs w:val="24"/>
        </w:rPr>
        <w:t xml:space="preserve">Иванова Ю.В. Дошкольный </w:t>
      </w:r>
      <w:proofErr w:type="spellStart"/>
      <w:r>
        <w:rPr>
          <w:rFonts w:ascii="Times New Roman" w:hAnsi="Times New Roman" w:cs="Times New Roman"/>
          <w:sz w:val="24"/>
          <w:szCs w:val="24"/>
        </w:rPr>
        <w:t>логопункт</w:t>
      </w:r>
      <w:proofErr w:type="spellEnd"/>
      <w:r>
        <w:rPr>
          <w:rFonts w:ascii="Times New Roman" w:hAnsi="Times New Roman" w:cs="Times New Roman"/>
          <w:sz w:val="24"/>
          <w:szCs w:val="24"/>
        </w:rPr>
        <w:t>: документация, планирование и организация работы, - М: Издательство ГНОМ и Д, 2008</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7. </w:t>
      </w:r>
      <w:r>
        <w:rPr>
          <w:rFonts w:ascii="Times New Roman" w:hAnsi="Times New Roman" w:cs="Times New Roman"/>
          <w:sz w:val="24"/>
          <w:szCs w:val="24"/>
        </w:rPr>
        <w:t>Методы обследования речи детей: Пособие по диагностике речевых нарушений</w:t>
      </w:r>
      <w:proofErr w:type="gramStart"/>
      <w:r>
        <w:rPr>
          <w:rFonts w:ascii="Times New Roman" w:hAnsi="Times New Roman" w:cs="Times New Roman"/>
          <w:sz w:val="24"/>
          <w:szCs w:val="24"/>
        </w:rPr>
        <w:t xml:space="preserve"> / П</w:t>
      </w:r>
      <w:proofErr w:type="gramEnd"/>
      <w:r>
        <w:rPr>
          <w:rFonts w:ascii="Times New Roman" w:hAnsi="Times New Roman" w:cs="Times New Roman"/>
          <w:sz w:val="24"/>
          <w:szCs w:val="24"/>
        </w:rPr>
        <w:t>од общ. Ред. Проф. Чиркиной. – 3-е изд., доп. – М.: АРКТИ, 2003.</w:t>
      </w:r>
    </w:p>
    <w:p w:rsidR="00D73A03"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 8. </w:t>
      </w:r>
      <w:r>
        <w:rPr>
          <w:rFonts w:ascii="Times New Roman" w:hAnsi="Times New Roman" w:cs="Times New Roman"/>
          <w:sz w:val="24"/>
          <w:szCs w:val="24"/>
        </w:rPr>
        <w:t xml:space="preserve">ПРОГРАММЫ. Коррекция нарушений речи, под ред. Филичевой Т.Б., 2008. </w:t>
      </w:r>
    </w:p>
    <w:p w:rsidR="00D73A03" w:rsidRPr="00FD216C" w:rsidRDefault="00D73A03" w:rsidP="00D73A03">
      <w:pPr>
        <w:widowControl w:val="0"/>
        <w:autoSpaceDE w:val="0"/>
        <w:autoSpaceDN w:val="0"/>
        <w:adjustRightInd w:val="0"/>
        <w:ind w:firstLine="709"/>
        <w:rPr>
          <w:rFonts w:ascii="Times New Roman" w:hAnsi="Times New Roman" w:cs="Times New Roman"/>
          <w:sz w:val="24"/>
          <w:szCs w:val="24"/>
        </w:rPr>
      </w:pPr>
      <w:r w:rsidRPr="00FD216C">
        <w:rPr>
          <w:rFonts w:ascii="Times New Roman" w:hAnsi="Times New Roman" w:cs="Times New Roman"/>
          <w:sz w:val="24"/>
          <w:szCs w:val="24"/>
        </w:rPr>
        <w:t xml:space="preserve">9.  </w:t>
      </w:r>
      <w:r>
        <w:rPr>
          <w:rFonts w:ascii="Times New Roman" w:hAnsi="Times New Roman" w:cs="Times New Roman"/>
          <w:sz w:val="24"/>
          <w:szCs w:val="24"/>
        </w:rPr>
        <w:t xml:space="preserve">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автор </w:t>
      </w:r>
      <w:proofErr w:type="spellStart"/>
      <w:r>
        <w:rPr>
          <w:rFonts w:ascii="Times New Roman" w:hAnsi="Times New Roman" w:cs="Times New Roman"/>
          <w:sz w:val="24"/>
          <w:szCs w:val="24"/>
        </w:rPr>
        <w:t>Нищева</w:t>
      </w:r>
      <w:proofErr w:type="spellEnd"/>
      <w:r>
        <w:rPr>
          <w:rFonts w:ascii="Times New Roman" w:hAnsi="Times New Roman" w:cs="Times New Roman"/>
          <w:sz w:val="24"/>
          <w:szCs w:val="24"/>
        </w:rPr>
        <w:t xml:space="preserve"> Н.В.   </w:t>
      </w:r>
    </w:p>
    <w:p w:rsidR="00D73A03" w:rsidRDefault="00D73A03">
      <w:r>
        <w:rPr>
          <w:noProof/>
        </w:rPr>
        <w:lastRenderedPageBreak/>
        <w:drawing>
          <wp:inline distT="0" distB="0" distL="0" distR="0">
            <wp:extent cx="5940425" cy="8164204"/>
            <wp:effectExtent l="19050" t="0" r="3175" b="0"/>
            <wp:docPr id="2" name="Рисунок 2" descr="C:\Users\PC\Desktop\2023-10-16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2023-10-16_002.jpg"/>
                    <pic:cNvPicPr>
                      <a:picLocks noChangeAspect="1" noChangeArrowheads="1"/>
                    </pic:cNvPicPr>
                  </pic:nvPicPr>
                  <pic:blipFill>
                    <a:blip r:embed="rId6" cstate="print"/>
                    <a:srcRect/>
                    <a:stretch>
                      <a:fillRect/>
                    </a:stretch>
                  </pic:blipFill>
                  <pic:spPr bwMode="auto">
                    <a:xfrm>
                      <a:off x="0" y="0"/>
                      <a:ext cx="5940425" cy="8164204"/>
                    </a:xfrm>
                    <a:prstGeom prst="rect">
                      <a:avLst/>
                    </a:prstGeom>
                    <a:noFill/>
                    <a:ln w="9525">
                      <a:noFill/>
                      <a:miter lim="800000"/>
                      <a:headEnd/>
                      <a:tailEnd/>
                    </a:ln>
                  </pic:spPr>
                </pic:pic>
              </a:graphicData>
            </a:graphic>
          </wp:inline>
        </w:drawing>
      </w:r>
    </w:p>
    <w:sectPr w:rsidR="00D73A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5EBC4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D73A03"/>
    <w:rsid w:val="00D73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A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6869</Words>
  <Characters>39156</Characters>
  <Application>Microsoft Office Word</Application>
  <DocSecurity>0</DocSecurity>
  <Lines>326</Lines>
  <Paragraphs>91</Paragraphs>
  <ScaleCrop>false</ScaleCrop>
  <Company/>
  <LinksUpToDate>false</LinksUpToDate>
  <CharactersWithSpaces>45934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2023-10-16T05:13:00Z</dcterms:created>
  <dcterms:modified xsi:type="dcterms:W3CDTF">2023-10-16T05:14:00Z</dcterms:modified>
</cp:coreProperties>
</file>